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29B6" w14:textId="77777777" w:rsidR="00262FC7" w:rsidRPr="007D3410" w:rsidRDefault="00262FC7">
      <w:pPr>
        <w:spacing w:after="0" w:line="259" w:lineRule="auto"/>
        <w:ind w:left="172" w:firstLine="0"/>
        <w:rPr>
          <w:rFonts w:ascii="Century Gothic" w:hAnsi="Century Gothic"/>
        </w:rPr>
      </w:pPr>
    </w:p>
    <w:p w14:paraId="3209EFAE" w14:textId="77777777" w:rsidR="00262FC7" w:rsidRPr="007D3410" w:rsidRDefault="007D3410">
      <w:pPr>
        <w:spacing w:after="130" w:line="259" w:lineRule="auto"/>
        <w:ind w:left="0" w:right="6704" w:firstLine="0"/>
        <w:rPr>
          <w:rFonts w:ascii="Century Gothic" w:hAnsi="Century Gothic"/>
        </w:rPr>
      </w:pPr>
      <w:r w:rsidRPr="007D3410">
        <w:rPr>
          <w:rFonts w:ascii="Century Gothic" w:eastAsia="Calibri" w:hAnsi="Century Gothic" w:cs="Calibri"/>
          <w:sz w:val="22"/>
        </w:rPr>
        <w:t xml:space="preserve"> </w:t>
      </w:r>
    </w:p>
    <w:p w14:paraId="423CA168" w14:textId="77777777" w:rsidR="00262FC7" w:rsidRPr="007D3410" w:rsidRDefault="007D3410">
      <w:pPr>
        <w:spacing w:after="129" w:line="259" w:lineRule="auto"/>
        <w:ind w:left="0" w:firstLine="0"/>
        <w:rPr>
          <w:rFonts w:ascii="Century Gothic" w:hAnsi="Century Gothic"/>
        </w:rPr>
      </w:pPr>
      <w:r w:rsidRPr="007D3410">
        <w:rPr>
          <w:rFonts w:ascii="Century Gothic" w:eastAsia="Calibri" w:hAnsi="Century Gothic" w:cs="Calibri"/>
          <w:sz w:val="22"/>
        </w:rPr>
        <w:t xml:space="preserve"> </w:t>
      </w:r>
    </w:p>
    <w:p w14:paraId="2B08D94A" w14:textId="64712635" w:rsidR="00262FC7" w:rsidRPr="007D3410" w:rsidRDefault="00F113F1" w:rsidP="007D3410">
      <w:pPr>
        <w:spacing w:after="796" w:line="259" w:lineRule="auto"/>
        <w:ind w:left="0" w:firstLine="0"/>
        <w:jc w:val="center"/>
        <w:rPr>
          <w:rFonts w:ascii="Century Gothic" w:hAnsi="Century Gothic"/>
        </w:rPr>
      </w:pPr>
      <w:bookmarkStart w:id="0" w:name="_GoBack"/>
      <w:r>
        <w:rPr>
          <w:noProof/>
        </w:rPr>
        <w:drawing>
          <wp:inline distT="0" distB="0" distL="0" distR="0" wp14:anchorId="63D3AFA5" wp14:editId="727F1B08">
            <wp:extent cx="1872535" cy="1841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8047" cy="1856755"/>
                    </a:xfrm>
                    <a:prstGeom prst="rect">
                      <a:avLst/>
                    </a:prstGeom>
                  </pic:spPr>
                </pic:pic>
              </a:graphicData>
            </a:graphic>
          </wp:inline>
        </w:drawing>
      </w:r>
      <w:bookmarkEnd w:id="0"/>
    </w:p>
    <w:p w14:paraId="0D84C2CE" w14:textId="77777777" w:rsidR="007D3410" w:rsidRPr="007D3410" w:rsidRDefault="007D3410" w:rsidP="007D3410">
      <w:pPr>
        <w:spacing w:after="58" w:line="259" w:lineRule="auto"/>
        <w:ind w:left="0" w:firstLine="0"/>
        <w:rPr>
          <w:rFonts w:ascii="Century Gothic" w:hAnsi="Century Gothic"/>
        </w:rPr>
      </w:pPr>
    </w:p>
    <w:p w14:paraId="393200EC" w14:textId="77777777" w:rsidR="00262FC7" w:rsidRPr="007D3410" w:rsidRDefault="007D3410" w:rsidP="007D3410">
      <w:pPr>
        <w:spacing w:after="121" w:line="229" w:lineRule="auto"/>
        <w:ind w:right="864"/>
        <w:jc w:val="center"/>
        <w:rPr>
          <w:rFonts w:ascii="Century Gothic" w:hAnsi="Century Gothic"/>
        </w:rPr>
      </w:pPr>
      <w:r w:rsidRPr="007D3410">
        <w:rPr>
          <w:rFonts w:ascii="Century Gothic" w:eastAsia="Arial" w:hAnsi="Century Gothic" w:cs="Arial"/>
          <w:color w:val="231F20"/>
          <w:sz w:val="96"/>
        </w:rPr>
        <w:t>Attendance and</w:t>
      </w:r>
    </w:p>
    <w:p w14:paraId="4E5A3E64" w14:textId="77777777" w:rsidR="00262FC7" w:rsidRPr="007D3410" w:rsidRDefault="007D3410" w:rsidP="007D3410">
      <w:pPr>
        <w:pStyle w:val="Heading1"/>
        <w:spacing w:after="693"/>
        <w:ind w:left="1440" w:right="1864" w:firstLine="420"/>
        <w:jc w:val="center"/>
        <w:rPr>
          <w:rFonts w:ascii="Century Gothic" w:hAnsi="Century Gothic"/>
        </w:rPr>
      </w:pPr>
      <w:r w:rsidRPr="007D3410">
        <w:rPr>
          <w:rFonts w:ascii="Century Gothic" w:hAnsi="Century Gothic"/>
        </w:rPr>
        <w:t xml:space="preserve">Punctuality </w:t>
      </w:r>
      <w:r>
        <w:rPr>
          <w:rFonts w:ascii="Century Gothic" w:hAnsi="Century Gothic"/>
        </w:rPr>
        <w:t xml:space="preserve">                 </w:t>
      </w:r>
      <w:r w:rsidRPr="007D3410">
        <w:rPr>
          <w:rFonts w:ascii="Century Gothic" w:hAnsi="Century Gothic"/>
        </w:rPr>
        <w:t>Policy</w:t>
      </w:r>
    </w:p>
    <w:p w14:paraId="7718684D" w14:textId="77777777" w:rsidR="00262FC7" w:rsidRPr="007D3410" w:rsidRDefault="00262FC7">
      <w:pPr>
        <w:spacing w:after="58" w:line="259" w:lineRule="auto"/>
        <w:ind w:left="106" w:firstLine="0"/>
        <w:rPr>
          <w:rFonts w:ascii="Century Gothic" w:hAnsi="Century Gothic"/>
        </w:rPr>
      </w:pPr>
    </w:p>
    <w:p w14:paraId="7E665A57" w14:textId="77777777" w:rsidR="00262FC7" w:rsidRPr="007D3410" w:rsidRDefault="007D3410">
      <w:pPr>
        <w:spacing w:after="0" w:line="229" w:lineRule="auto"/>
        <w:jc w:val="center"/>
        <w:rPr>
          <w:rFonts w:ascii="Century Gothic" w:hAnsi="Century Gothic"/>
        </w:rPr>
      </w:pPr>
      <w:r w:rsidRPr="007D3410">
        <w:rPr>
          <w:rFonts w:ascii="Century Gothic" w:eastAsia="Arial" w:hAnsi="Century Gothic" w:cs="Arial"/>
          <w:color w:val="231F20"/>
          <w:sz w:val="96"/>
        </w:rPr>
        <w:t>Thrussington C E Primary School</w:t>
      </w:r>
      <w:r w:rsidRPr="007D3410">
        <w:rPr>
          <w:rFonts w:ascii="Century Gothic" w:eastAsia="Arial" w:hAnsi="Century Gothic" w:cs="Arial"/>
          <w:sz w:val="96"/>
        </w:rPr>
        <w:t xml:space="preserve"> </w:t>
      </w:r>
    </w:p>
    <w:p w14:paraId="37A4ABEC"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sz w:val="20"/>
        </w:rPr>
        <w:t xml:space="preserve"> </w:t>
      </w:r>
    </w:p>
    <w:tbl>
      <w:tblPr>
        <w:tblStyle w:val="TableGrid"/>
        <w:tblW w:w="7197" w:type="dxa"/>
        <w:tblInd w:w="914" w:type="dxa"/>
        <w:tblCellMar>
          <w:top w:w="31" w:type="dxa"/>
          <w:left w:w="108" w:type="dxa"/>
          <w:right w:w="115" w:type="dxa"/>
        </w:tblCellMar>
        <w:tblLook w:val="04A0" w:firstRow="1" w:lastRow="0" w:firstColumn="1" w:lastColumn="0" w:noHBand="0" w:noVBand="1"/>
      </w:tblPr>
      <w:tblGrid>
        <w:gridCol w:w="3080"/>
        <w:gridCol w:w="1992"/>
        <w:gridCol w:w="2125"/>
      </w:tblGrid>
      <w:tr w:rsidR="00262FC7" w:rsidRPr="007D3410" w14:paraId="24DBE1BF" w14:textId="77777777">
        <w:trPr>
          <w:trHeight w:val="223"/>
        </w:trPr>
        <w:tc>
          <w:tcPr>
            <w:tcW w:w="3080" w:type="dxa"/>
            <w:tcBorders>
              <w:top w:val="single" w:sz="4" w:space="0" w:color="000000"/>
              <w:left w:val="single" w:sz="4" w:space="0" w:color="000000"/>
              <w:bottom w:val="single" w:sz="4" w:space="0" w:color="000000"/>
              <w:right w:val="single" w:sz="4" w:space="0" w:color="000000"/>
            </w:tcBorders>
          </w:tcPr>
          <w:p w14:paraId="4364615D"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7CF80473" w14:textId="77777777" w:rsidR="00262FC7" w:rsidRPr="007D3410" w:rsidRDefault="007D3410">
            <w:pPr>
              <w:spacing w:after="0" w:line="259" w:lineRule="auto"/>
              <w:ind w:left="2" w:firstLine="0"/>
              <w:rPr>
                <w:rFonts w:ascii="Century Gothic" w:hAnsi="Century Gothic"/>
              </w:rPr>
            </w:pPr>
            <w:r w:rsidRPr="007D3410">
              <w:rPr>
                <w:rFonts w:ascii="Century Gothic" w:eastAsia="Calibri" w:hAnsi="Century Gothic" w:cs="Calibri"/>
                <w:b/>
                <w:sz w:val="20"/>
              </w:rPr>
              <w:t xml:space="preserve">Date </w:t>
            </w:r>
          </w:p>
        </w:tc>
        <w:tc>
          <w:tcPr>
            <w:tcW w:w="2125" w:type="dxa"/>
            <w:tcBorders>
              <w:top w:val="single" w:sz="4" w:space="0" w:color="000000"/>
              <w:left w:val="single" w:sz="4" w:space="0" w:color="000000"/>
              <w:bottom w:val="single" w:sz="4" w:space="0" w:color="000000"/>
              <w:right w:val="single" w:sz="4" w:space="0" w:color="000000"/>
            </w:tcBorders>
          </w:tcPr>
          <w:p w14:paraId="51CF9D8C"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Signed </w:t>
            </w:r>
          </w:p>
        </w:tc>
      </w:tr>
      <w:tr w:rsidR="00262FC7" w:rsidRPr="007D3410" w14:paraId="6BD4C0C2" w14:textId="77777777">
        <w:trPr>
          <w:trHeight w:val="226"/>
        </w:trPr>
        <w:tc>
          <w:tcPr>
            <w:tcW w:w="3080" w:type="dxa"/>
            <w:tcBorders>
              <w:top w:val="single" w:sz="4" w:space="0" w:color="000000"/>
              <w:left w:val="single" w:sz="4" w:space="0" w:color="000000"/>
              <w:bottom w:val="single" w:sz="4" w:space="0" w:color="000000"/>
              <w:right w:val="single" w:sz="4" w:space="0" w:color="000000"/>
            </w:tcBorders>
          </w:tcPr>
          <w:p w14:paraId="227026B8"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This Policy was adopted on </w:t>
            </w:r>
          </w:p>
        </w:tc>
        <w:tc>
          <w:tcPr>
            <w:tcW w:w="1992" w:type="dxa"/>
            <w:tcBorders>
              <w:top w:val="single" w:sz="4" w:space="0" w:color="000000"/>
              <w:left w:val="single" w:sz="4" w:space="0" w:color="000000"/>
              <w:bottom w:val="single" w:sz="4" w:space="0" w:color="000000"/>
              <w:right w:val="single" w:sz="4" w:space="0" w:color="000000"/>
            </w:tcBorders>
          </w:tcPr>
          <w:p w14:paraId="438A1B83" w14:textId="77777777" w:rsidR="00262FC7" w:rsidRPr="007D3410" w:rsidRDefault="007D3410">
            <w:pPr>
              <w:spacing w:after="0" w:line="259" w:lineRule="auto"/>
              <w:ind w:left="2" w:firstLine="0"/>
              <w:rPr>
                <w:rFonts w:ascii="Century Gothic" w:hAnsi="Century Gothic"/>
              </w:rPr>
            </w:pPr>
            <w:r>
              <w:rPr>
                <w:rFonts w:ascii="Century Gothic" w:eastAsia="Calibri" w:hAnsi="Century Gothic" w:cs="Calibri"/>
                <w:b/>
                <w:sz w:val="20"/>
              </w:rPr>
              <w:t>28.04.2021</w:t>
            </w:r>
            <w:r w:rsidRPr="007D3410">
              <w:rPr>
                <w:rFonts w:ascii="Century Gothic" w:eastAsia="Calibri" w:hAnsi="Century Gothic" w:cs="Calibri"/>
                <w:b/>
                <w:sz w:val="20"/>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244E530C" w14:textId="08B953DB"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 </w:t>
            </w:r>
            <w:proofErr w:type="spellStart"/>
            <w:proofErr w:type="gramStart"/>
            <w:r w:rsidR="00336C04">
              <w:rPr>
                <w:rFonts w:ascii="Century Gothic" w:eastAsia="Calibri" w:hAnsi="Century Gothic" w:cs="Calibri"/>
                <w:b/>
                <w:sz w:val="20"/>
              </w:rPr>
              <w:t>H.Roddy</w:t>
            </w:r>
            <w:proofErr w:type="spellEnd"/>
            <w:proofErr w:type="gramEnd"/>
          </w:p>
        </w:tc>
      </w:tr>
      <w:tr w:rsidR="00262FC7" w:rsidRPr="007D3410" w14:paraId="0333B316" w14:textId="77777777">
        <w:trPr>
          <w:trHeight w:val="226"/>
        </w:trPr>
        <w:tc>
          <w:tcPr>
            <w:tcW w:w="3080" w:type="dxa"/>
            <w:tcBorders>
              <w:top w:val="single" w:sz="4" w:space="0" w:color="000000"/>
              <w:left w:val="single" w:sz="4" w:space="0" w:color="000000"/>
              <w:bottom w:val="single" w:sz="4" w:space="0" w:color="000000"/>
              <w:right w:val="single" w:sz="4" w:space="0" w:color="000000"/>
            </w:tcBorders>
          </w:tcPr>
          <w:p w14:paraId="5BF3C4AA" w14:textId="51865741" w:rsidR="00262FC7" w:rsidRPr="007D3410" w:rsidRDefault="00336C04">
            <w:pPr>
              <w:spacing w:after="0" w:line="259" w:lineRule="auto"/>
              <w:ind w:left="0" w:firstLine="0"/>
              <w:rPr>
                <w:rFonts w:ascii="Century Gothic" w:hAnsi="Century Gothic"/>
              </w:rPr>
            </w:pPr>
            <w:r>
              <w:rPr>
                <w:rFonts w:ascii="Century Gothic" w:eastAsia="Calibri" w:hAnsi="Century Gothic" w:cs="Calibri"/>
                <w:b/>
                <w:sz w:val="20"/>
              </w:rPr>
              <w:t>Last r</w:t>
            </w:r>
            <w:r w:rsidR="007D3410" w:rsidRPr="007D3410">
              <w:rPr>
                <w:rFonts w:ascii="Century Gothic" w:eastAsia="Calibri" w:hAnsi="Century Gothic" w:cs="Calibri"/>
                <w:b/>
                <w:sz w:val="20"/>
              </w:rPr>
              <w:t xml:space="preserve">eviewed </w:t>
            </w:r>
            <w:r>
              <w:rPr>
                <w:rFonts w:ascii="Century Gothic" w:eastAsia="Calibri" w:hAnsi="Century Gothic" w:cs="Calibri"/>
                <w:b/>
                <w:sz w:val="20"/>
              </w:rPr>
              <w:t>on</w:t>
            </w:r>
          </w:p>
        </w:tc>
        <w:tc>
          <w:tcPr>
            <w:tcW w:w="1992" w:type="dxa"/>
            <w:tcBorders>
              <w:top w:val="single" w:sz="4" w:space="0" w:color="000000"/>
              <w:left w:val="single" w:sz="4" w:space="0" w:color="000000"/>
              <w:bottom w:val="single" w:sz="4" w:space="0" w:color="000000"/>
              <w:right w:val="single" w:sz="4" w:space="0" w:color="000000"/>
            </w:tcBorders>
          </w:tcPr>
          <w:p w14:paraId="31CCA711" w14:textId="584B998D" w:rsidR="00262FC7" w:rsidRPr="007D3410" w:rsidRDefault="00336C04" w:rsidP="00336C04">
            <w:pPr>
              <w:spacing w:after="0" w:line="259" w:lineRule="auto"/>
              <w:rPr>
                <w:rFonts w:ascii="Century Gothic" w:hAnsi="Century Gothic"/>
              </w:rPr>
            </w:pPr>
            <w:r>
              <w:rPr>
                <w:rFonts w:ascii="Century Gothic" w:eastAsia="Calibri" w:hAnsi="Century Gothic" w:cs="Calibri"/>
                <w:b/>
                <w:sz w:val="20"/>
              </w:rPr>
              <w:t>28.4.22</w:t>
            </w:r>
          </w:p>
        </w:tc>
        <w:tc>
          <w:tcPr>
            <w:tcW w:w="2125" w:type="dxa"/>
            <w:tcBorders>
              <w:top w:val="single" w:sz="4" w:space="0" w:color="000000"/>
              <w:left w:val="single" w:sz="4" w:space="0" w:color="000000"/>
              <w:bottom w:val="single" w:sz="4" w:space="0" w:color="000000"/>
              <w:right w:val="single" w:sz="4" w:space="0" w:color="000000"/>
            </w:tcBorders>
          </w:tcPr>
          <w:p w14:paraId="133213F1" w14:textId="004857BF"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 </w:t>
            </w:r>
            <w:proofErr w:type="spellStart"/>
            <w:proofErr w:type="gramStart"/>
            <w:r w:rsidR="00336C04">
              <w:rPr>
                <w:rFonts w:ascii="Century Gothic" w:eastAsia="Calibri" w:hAnsi="Century Gothic" w:cs="Calibri"/>
                <w:b/>
                <w:sz w:val="20"/>
              </w:rPr>
              <w:t>H.Roddy</w:t>
            </w:r>
            <w:proofErr w:type="spellEnd"/>
            <w:proofErr w:type="gramEnd"/>
          </w:p>
        </w:tc>
      </w:tr>
      <w:tr w:rsidR="00262FC7" w:rsidRPr="007D3410" w14:paraId="06F34F5C" w14:textId="77777777">
        <w:trPr>
          <w:trHeight w:val="226"/>
        </w:trPr>
        <w:tc>
          <w:tcPr>
            <w:tcW w:w="3080" w:type="dxa"/>
            <w:tcBorders>
              <w:top w:val="single" w:sz="4" w:space="0" w:color="000000"/>
              <w:left w:val="single" w:sz="4" w:space="0" w:color="000000"/>
              <w:bottom w:val="single" w:sz="4" w:space="0" w:color="000000"/>
              <w:right w:val="single" w:sz="4" w:space="0" w:color="000000"/>
            </w:tcBorders>
          </w:tcPr>
          <w:p w14:paraId="7169FEBF"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A5EE898" w14:textId="77777777" w:rsidR="00262FC7" w:rsidRPr="007D3410" w:rsidRDefault="007D3410">
            <w:pPr>
              <w:spacing w:after="0" w:line="259" w:lineRule="auto"/>
              <w:ind w:left="2" w:firstLine="0"/>
              <w:rPr>
                <w:rFonts w:ascii="Century Gothic" w:hAnsi="Century Gothic"/>
              </w:rPr>
            </w:pPr>
            <w:r w:rsidRPr="007D3410">
              <w:rPr>
                <w:rFonts w:ascii="Century Gothic" w:eastAsia="Calibri" w:hAnsi="Century Gothic" w:cs="Calibri"/>
                <w:b/>
                <w:sz w:val="20"/>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760DB55B"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b/>
                <w:sz w:val="20"/>
              </w:rPr>
              <w:t xml:space="preserve"> </w:t>
            </w:r>
          </w:p>
        </w:tc>
      </w:tr>
    </w:tbl>
    <w:p w14:paraId="3F383418" w14:textId="77777777" w:rsidR="00262FC7" w:rsidRPr="007D3410" w:rsidRDefault="007D3410">
      <w:pPr>
        <w:spacing w:after="0" w:line="259" w:lineRule="auto"/>
        <w:ind w:left="0" w:firstLine="0"/>
        <w:rPr>
          <w:rFonts w:ascii="Century Gothic" w:hAnsi="Century Gothic"/>
        </w:rPr>
      </w:pPr>
      <w:r w:rsidRPr="007D3410">
        <w:rPr>
          <w:rFonts w:ascii="Century Gothic" w:eastAsia="Calibri" w:hAnsi="Century Gothic" w:cs="Calibri"/>
          <w:sz w:val="20"/>
        </w:rPr>
        <w:t xml:space="preserve"> </w:t>
      </w:r>
    </w:p>
    <w:p w14:paraId="6A3354FB" w14:textId="77777777" w:rsidR="00262FC7" w:rsidRPr="007D3410" w:rsidRDefault="007D3410">
      <w:pPr>
        <w:pStyle w:val="Heading2"/>
        <w:spacing w:after="179"/>
        <w:ind w:left="6" w:firstLine="0"/>
        <w:jc w:val="center"/>
        <w:rPr>
          <w:rFonts w:ascii="Century Gothic" w:hAnsi="Century Gothic"/>
        </w:rPr>
      </w:pPr>
      <w:r w:rsidRPr="007D3410">
        <w:rPr>
          <w:rFonts w:ascii="Century Gothic" w:hAnsi="Century Gothic"/>
        </w:rPr>
        <w:lastRenderedPageBreak/>
        <w:t xml:space="preserve">Attendance and Punctuality Policy </w:t>
      </w:r>
    </w:p>
    <w:p w14:paraId="4E502056" w14:textId="77777777" w:rsidR="00262FC7" w:rsidRPr="007D3410" w:rsidRDefault="007D3410">
      <w:pPr>
        <w:spacing w:after="205"/>
        <w:ind w:left="-5"/>
        <w:rPr>
          <w:rFonts w:ascii="Century Gothic" w:hAnsi="Century Gothic"/>
        </w:rPr>
      </w:pPr>
      <w:r w:rsidRPr="007D3410">
        <w:rPr>
          <w:rFonts w:ascii="Century Gothic" w:hAnsi="Century Gothic"/>
        </w:rPr>
        <w:t xml:space="preserve">Thrussington C.E Primary School seeks to ensure that all their children receive a full-time education which maximises opportunities for each child to realise his/her full potential. We expect all children on roll to attend every day when the school is in session, as long as they are fit and healthy to do so.  </w:t>
      </w:r>
    </w:p>
    <w:p w14:paraId="72F56672" w14:textId="2FE77759" w:rsidR="00262FC7" w:rsidRPr="007D3410" w:rsidRDefault="007D3410">
      <w:pPr>
        <w:spacing w:after="205"/>
        <w:ind w:left="-5"/>
        <w:rPr>
          <w:rFonts w:ascii="Century Gothic" w:hAnsi="Century Gothic"/>
        </w:rPr>
      </w:pPr>
      <w:r w:rsidRPr="007D3410">
        <w:rPr>
          <w:rFonts w:ascii="Century Gothic" w:hAnsi="Century Gothic"/>
        </w:rPr>
        <w:t>When a child has enrolled at school, parents/carers have a legal responsibility to ensure their child attends every day. It is important that children arrive punctually for the start of the school day. Registration is at 8.5</w:t>
      </w:r>
      <w:r w:rsidR="00336C04">
        <w:rPr>
          <w:rFonts w:ascii="Century Gothic" w:hAnsi="Century Gothic"/>
        </w:rPr>
        <w:t>5</w:t>
      </w:r>
      <w:r w:rsidRPr="007D3410">
        <w:rPr>
          <w:rFonts w:ascii="Century Gothic" w:hAnsi="Century Gothic"/>
        </w:rPr>
        <w:t xml:space="preserve">am </w:t>
      </w:r>
    </w:p>
    <w:p w14:paraId="4B681022" w14:textId="77777777" w:rsidR="00262FC7" w:rsidRPr="007D3410" w:rsidRDefault="007D3410">
      <w:pPr>
        <w:spacing w:after="205"/>
        <w:ind w:left="-5"/>
        <w:rPr>
          <w:rFonts w:ascii="Century Gothic" w:hAnsi="Century Gothic"/>
        </w:rPr>
      </w:pPr>
      <w:r w:rsidRPr="007D3410">
        <w:rPr>
          <w:rFonts w:ascii="Century Gothic" w:hAnsi="Century Gothic"/>
        </w:rPr>
        <w:t xml:space="preserve">Under the Education (Pupil Registration) (England) Regulations 2006, the governing body is responsible for ensuring the school keeps an attendance register that records which pupils are present at the start of the morning and afternoon session’s. This register will also indicate whether an absence was ‘authorised’ or ‘unauthorised’. </w:t>
      </w:r>
    </w:p>
    <w:p w14:paraId="723FD7C4" w14:textId="77777777" w:rsidR="00262FC7" w:rsidRPr="007D3410" w:rsidRDefault="007D3410">
      <w:pPr>
        <w:spacing w:after="238"/>
        <w:ind w:left="-5"/>
        <w:rPr>
          <w:rFonts w:ascii="Century Gothic" w:hAnsi="Century Gothic"/>
        </w:rPr>
      </w:pPr>
      <w:r w:rsidRPr="007D3410">
        <w:rPr>
          <w:rFonts w:ascii="Century Gothic" w:hAnsi="Century Gothic"/>
        </w:rPr>
        <w:t xml:space="preserve">Definition of ‘authorised absence’ </w:t>
      </w:r>
    </w:p>
    <w:p w14:paraId="16457E3B" w14:textId="77777777" w:rsidR="00262FC7" w:rsidRPr="007D3410" w:rsidRDefault="007D3410">
      <w:pPr>
        <w:numPr>
          <w:ilvl w:val="0"/>
          <w:numId w:val="1"/>
        </w:numPr>
        <w:ind w:hanging="360"/>
        <w:rPr>
          <w:rFonts w:ascii="Century Gothic" w:hAnsi="Century Gothic"/>
        </w:rPr>
      </w:pPr>
      <w:r w:rsidRPr="007D3410">
        <w:rPr>
          <w:rFonts w:ascii="Century Gothic" w:hAnsi="Century Gothic"/>
        </w:rPr>
        <w:t xml:space="preserve">An absence is classified as authorised when the school has ascertained that a child has been absent for a legitimate reason and the school has received notification from a parent or carer. </w:t>
      </w:r>
    </w:p>
    <w:p w14:paraId="03085303" w14:textId="77777777" w:rsidR="00262FC7" w:rsidRPr="007D3410" w:rsidRDefault="007D3410">
      <w:pPr>
        <w:numPr>
          <w:ilvl w:val="0"/>
          <w:numId w:val="1"/>
        </w:numPr>
        <w:spacing w:after="152"/>
        <w:ind w:hanging="360"/>
        <w:rPr>
          <w:rFonts w:ascii="Century Gothic" w:hAnsi="Century Gothic"/>
        </w:rPr>
      </w:pPr>
      <w:r w:rsidRPr="007D3410">
        <w:rPr>
          <w:rFonts w:ascii="Century Gothic" w:hAnsi="Century Gothic"/>
        </w:rPr>
        <w:t xml:space="preserve">Only the school can authorise an absence. Parents and carers do not have this authority. Consequently not all absences supported by parents and carers will be classified as authorised. </w:t>
      </w:r>
    </w:p>
    <w:p w14:paraId="716548B1" w14:textId="77777777" w:rsidR="00262FC7" w:rsidRPr="007D3410" w:rsidRDefault="007D3410">
      <w:pPr>
        <w:spacing w:after="238"/>
        <w:ind w:left="-5"/>
        <w:rPr>
          <w:rFonts w:ascii="Century Gothic" w:hAnsi="Century Gothic"/>
        </w:rPr>
      </w:pPr>
      <w:r w:rsidRPr="007D3410">
        <w:rPr>
          <w:rFonts w:ascii="Century Gothic" w:hAnsi="Century Gothic"/>
        </w:rPr>
        <w:t xml:space="preserve">Definition of ‘Unauthorised absence’ </w:t>
      </w:r>
    </w:p>
    <w:p w14:paraId="55A2ADC1" w14:textId="77777777" w:rsidR="00262FC7" w:rsidRPr="007D3410" w:rsidRDefault="007D3410">
      <w:pPr>
        <w:numPr>
          <w:ilvl w:val="0"/>
          <w:numId w:val="1"/>
        </w:numPr>
        <w:ind w:hanging="360"/>
        <w:rPr>
          <w:rFonts w:ascii="Century Gothic" w:hAnsi="Century Gothic"/>
        </w:rPr>
      </w:pPr>
      <w:r w:rsidRPr="007D3410">
        <w:rPr>
          <w:rFonts w:ascii="Century Gothic" w:hAnsi="Century Gothic"/>
        </w:rPr>
        <w:t xml:space="preserve">An absence is classified as unauthorised when a child is absent from school without permission of both the school and a parent/carer. </w:t>
      </w:r>
    </w:p>
    <w:p w14:paraId="5CF0B4D4" w14:textId="77777777" w:rsidR="00262FC7" w:rsidRPr="007D3410" w:rsidRDefault="007D3410">
      <w:pPr>
        <w:numPr>
          <w:ilvl w:val="0"/>
          <w:numId w:val="1"/>
        </w:numPr>
        <w:ind w:hanging="360"/>
        <w:rPr>
          <w:rFonts w:ascii="Century Gothic" w:hAnsi="Century Gothic"/>
        </w:rPr>
      </w:pPr>
      <w:r w:rsidRPr="007D3410">
        <w:rPr>
          <w:rFonts w:ascii="Century Gothic" w:hAnsi="Century Gothic"/>
        </w:rPr>
        <w:t xml:space="preserve">The absence is unauthorised if a child is absent from school without good reason, even with the support of a parent/carer. </w:t>
      </w:r>
    </w:p>
    <w:p w14:paraId="1956228D" w14:textId="77777777" w:rsidR="00262FC7" w:rsidRPr="007D3410" w:rsidRDefault="007D3410">
      <w:pPr>
        <w:spacing w:after="204" w:line="259" w:lineRule="auto"/>
        <w:ind w:left="720" w:firstLine="0"/>
        <w:rPr>
          <w:rFonts w:ascii="Century Gothic" w:hAnsi="Century Gothic"/>
        </w:rPr>
      </w:pPr>
      <w:r w:rsidRPr="007D3410">
        <w:rPr>
          <w:rFonts w:ascii="Century Gothic" w:hAnsi="Century Gothic"/>
        </w:rPr>
        <w:t xml:space="preserve"> </w:t>
      </w:r>
    </w:p>
    <w:p w14:paraId="18784687" w14:textId="77777777" w:rsidR="00262FC7" w:rsidRPr="007D3410" w:rsidRDefault="007D3410">
      <w:pPr>
        <w:pStyle w:val="Heading2"/>
        <w:ind w:left="-5"/>
        <w:rPr>
          <w:rFonts w:ascii="Century Gothic" w:hAnsi="Century Gothic"/>
        </w:rPr>
      </w:pPr>
      <w:r w:rsidRPr="007D3410">
        <w:rPr>
          <w:rFonts w:ascii="Century Gothic" w:hAnsi="Century Gothic"/>
        </w:rPr>
        <w:t xml:space="preserve">AIMS </w:t>
      </w:r>
    </w:p>
    <w:p w14:paraId="59367193" w14:textId="77777777" w:rsidR="00262FC7" w:rsidRPr="007D3410" w:rsidRDefault="007D3410">
      <w:pPr>
        <w:spacing w:after="202"/>
        <w:ind w:left="-5"/>
        <w:rPr>
          <w:rFonts w:ascii="Century Gothic" w:hAnsi="Century Gothic"/>
        </w:rPr>
      </w:pPr>
      <w:r w:rsidRPr="007D3410">
        <w:rPr>
          <w:rFonts w:ascii="Century Gothic" w:hAnsi="Century Gothic"/>
        </w:rPr>
        <w:t xml:space="preserve">To encourage and assist all children to achieve excellent levels of attendance of above 97% </w:t>
      </w:r>
    </w:p>
    <w:p w14:paraId="18AFE7A7" w14:textId="77777777" w:rsidR="00262FC7" w:rsidRPr="007D3410" w:rsidRDefault="007D3410">
      <w:pPr>
        <w:ind w:left="-5"/>
        <w:rPr>
          <w:rFonts w:ascii="Century Gothic" w:hAnsi="Century Gothic"/>
        </w:rPr>
      </w:pPr>
      <w:r w:rsidRPr="007D3410">
        <w:rPr>
          <w:rFonts w:ascii="Century Gothic" w:hAnsi="Century Gothic"/>
        </w:rPr>
        <w:t xml:space="preserve">To maximise attendance across the school population and reduce persistent absenteeism (below 90%) </w:t>
      </w:r>
    </w:p>
    <w:p w14:paraId="2F569D94" w14:textId="77777777" w:rsidR="00262FC7" w:rsidRPr="007D3410" w:rsidRDefault="007D3410">
      <w:pPr>
        <w:spacing w:after="251"/>
        <w:ind w:left="-5"/>
        <w:rPr>
          <w:rFonts w:ascii="Century Gothic" w:hAnsi="Century Gothic"/>
        </w:rPr>
      </w:pPr>
      <w:r w:rsidRPr="007D3410">
        <w:rPr>
          <w:rFonts w:ascii="Century Gothic" w:hAnsi="Century Gothic"/>
        </w:rPr>
        <w:t xml:space="preserve">Work together with parents/carers in both a supportive and challenging role to achieve high levels of attendance </w:t>
      </w:r>
    </w:p>
    <w:p w14:paraId="28E7FB2D" w14:textId="77777777" w:rsidR="00262FC7" w:rsidRPr="007D3410" w:rsidRDefault="007D3410">
      <w:pPr>
        <w:pStyle w:val="Heading2"/>
        <w:ind w:left="-5"/>
        <w:rPr>
          <w:rFonts w:ascii="Century Gothic" w:hAnsi="Century Gothic"/>
        </w:rPr>
      </w:pPr>
      <w:r w:rsidRPr="007D3410">
        <w:rPr>
          <w:rFonts w:ascii="Century Gothic" w:hAnsi="Century Gothic"/>
        </w:rPr>
        <w:lastRenderedPageBreak/>
        <w:t xml:space="preserve">Children </w:t>
      </w:r>
    </w:p>
    <w:p w14:paraId="669BC0F7" w14:textId="77777777" w:rsidR="00262FC7" w:rsidRPr="007D3410" w:rsidRDefault="007D3410">
      <w:pPr>
        <w:spacing w:after="237"/>
        <w:ind w:left="-5"/>
        <w:rPr>
          <w:rFonts w:ascii="Century Gothic" w:hAnsi="Century Gothic"/>
        </w:rPr>
      </w:pPr>
      <w:r w:rsidRPr="007D3410">
        <w:rPr>
          <w:rFonts w:ascii="Century Gothic" w:hAnsi="Century Gothic"/>
        </w:rPr>
        <w:t xml:space="preserve">All children are expected to: </w:t>
      </w:r>
    </w:p>
    <w:p w14:paraId="0046B8D9"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Attend school regularly and to arrive on time.  </w:t>
      </w:r>
    </w:p>
    <w:p w14:paraId="342E0CA3"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Come to school prepared to learn </w:t>
      </w:r>
    </w:p>
    <w:p w14:paraId="65A79EB5" w14:textId="77777777" w:rsidR="007D3410" w:rsidRPr="007D3410" w:rsidRDefault="007D3410">
      <w:pPr>
        <w:numPr>
          <w:ilvl w:val="0"/>
          <w:numId w:val="2"/>
        </w:numPr>
        <w:spacing w:after="143"/>
        <w:ind w:hanging="360"/>
        <w:rPr>
          <w:rFonts w:ascii="Century Gothic" w:hAnsi="Century Gothic"/>
        </w:rPr>
      </w:pPr>
      <w:r w:rsidRPr="007D3410">
        <w:rPr>
          <w:rFonts w:ascii="Century Gothic" w:hAnsi="Century Gothic"/>
        </w:rPr>
        <w:t xml:space="preserve">Talk to a member of staff / Head teacher if there is a problem causing them to miss school. </w:t>
      </w:r>
    </w:p>
    <w:p w14:paraId="6A8077A5" w14:textId="77777777" w:rsidR="00262FC7" w:rsidRPr="007D3410" w:rsidRDefault="007D3410" w:rsidP="007D3410">
      <w:pPr>
        <w:spacing w:after="143"/>
        <w:rPr>
          <w:rFonts w:ascii="Century Gothic" w:hAnsi="Century Gothic"/>
        </w:rPr>
      </w:pPr>
      <w:r w:rsidRPr="007D3410">
        <w:rPr>
          <w:rFonts w:ascii="Century Gothic" w:hAnsi="Century Gothic"/>
          <w:b/>
          <w:sz w:val="28"/>
        </w:rPr>
        <w:t>Parents/Carers</w:t>
      </w:r>
      <w:r w:rsidRPr="007D3410">
        <w:rPr>
          <w:rFonts w:ascii="Century Gothic" w:hAnsi="Century Gothic"/>
        </w:rPr>
        <w:t xml:space="preserve"> </w:t>
      </w:r>
    </w:p>
    <w:p w14:paraId="5D7AD260" w14:textId="77777777" w:rsidR="00262FC7" w:rsidRPr="007D3410" w:rsidRDefault="007D3410">
      <w:pPr>
        <w:ind w:left="-5"/>
        <w:rPr>
          <w:rFonts w:ascii="Century Gothic" w:hAnsi="Century Gothic"/>
        </w:rPr>
      </w:pPr>
      <w:r w:rsidRPr="007D3410">
        <w:rPr>
          <w:rFonts w:ascii="Century Gothic" w:hAnsi="Century Gothic"/>
        </w:rPr>
        <w:t xml:space="preserve">Parents/carers are legally responsible for ensuring their child’s regular attendance at school in accordance with section 444 of the Education Act 1996. </w:t>
      </w:r>
    </w:p>
    <w:p w14:paraId="4BE59A1F" w14:textId="77777777" w:rsidR="00262FC7" w:rsidRPr="007D3410" w:rsidRDefault="007D3410">
      <w:pPr>
        <w:spacing w:after="235"/>
        <w:ind w:left="-5"/>
        <w:rPr>
          <w:rFonts w:ascii="Century Gothic" w:hAnsi="Century Gothic"/>
        </w:rPr>
      </w:pPr>
      <w:r w:rsidRPr="007D3410">
        <w:rPr>
          <w:rFonts w:ascii="Century Gothic" w:hAnsi="Century Gothic"/>
        </w:rPr>
        <w:t xml:space="preserve">They should ensure that: </w:t>
      </w:r>
    </w:p>
    <w:p w14:paraId="42566AA8"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Their child attends and is punctual. </w:t>
      </w:r>
    </w:p>
    <w:p w14:paraId="08468F3E"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They inform the school of the reason for any absence by telephone call on each morning of absence. The school will then make the decision to either authorise or </w:t>
      </w:r>
      <w:proofErr w:type="spellStart"/>
      <w:r w:rsidRPr="007D3410">
        <w:rPr>
          <w:rFonts w:ascii="Century Gothic" w:hAnsi="Century Gothic"/>
        </w:rPr>
        <w:t>unauthorise</w:t>
      </w:r>
      <w:proofErr w:type="spellEnd"/>
      <w:r w:rsidRPr="007D3410">
        <w:rPr>
          <w:rFonts w:ascii="Century Gothic" w:hAnsi="Century Gothic"/>
        </w:rPr>
        <w:t xml:space="preserve"> the absence. The school telephone number is 0116424421 </w:t>
      </w:r>
    </w:p>
    <w:p w14:paraId="15F1F9B2"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They understand that holidays in term time are not an entitlement and can only be authorised in exceptional circumstances.  </w:t>
      </w:r>
    </w:p>
    <w:p w14:paraId="7F04CFAB"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Medical and dental appointments are arranged outside school time wherever possible. </w:t>
      </w:r>
    </w:p>
    <w:p w14:paraId="769FC130"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They provide the school with up to date information regarding diagnosed medical conditions, which may affect attendance. </w:t>
      </w:r>
    </w:p>
    <w:p w14:paraId="69C34832" w14:textId="77777777" w:rsidR="00262FC7" w:rsidRPr="007D3410" w:rsidRDefault="007D3410">
      <w:pPr>
        <w:numPr>
          <w:ilvl w:val="0"/>
          <w:numId w:val="2"/>
        </w:numPr>
        <w:spacing w:after="196"/>
        <w:ind w:hanging="360"/>
        <w:rPr>
          <w:rFonts w:ascii="Century Gothic" w:hAnsi="Century Gothic"/>
        </w:rPr>
      </w:pPr>
      <w:r w:rsidRPr="007D3410">
        <w:rPr>
          <w:rFonts w:ascii="Century Gothic" w:hAnsi="Century Gothic"/>
        </w:rPr>
        <w:t xml:space="preserve">They provide the school with up to date contact details. </w:t>
      </w:r>
    </w:p>
    <w:p w14:paraId="03B58673" w14:textId="77777777" w:rsidR="00262FC7" w:rsidRPr="007D3410" w:rsidRDefault="007D3410">
      <w:pPr>
        <w:spacing w:after="204" w:line="259" w:lineRule="auto"/>
        <w:ind w:left="-5"/>
        <w:rPr>
          <w:rFonts w:ascii="Century Gothic" w:hAnsi="Century Gothic"/>
        </w:rPr>
      </w:pPr>
      <w:r w:rsidRPr="007D3410">
        <w:rPr>
          <w:rFonts w:ascii="Century Gothic" w:hAnsi="Century Gothic"/>
          <w:b/>
          <w:sz w:val="28"/>
        </w:rPr>
        <w:t xml:space="preserve">Thrussington CE Primary School will: </w:t>
      </w:r>
    </w:p>
    <w:p w14:paraId="65F3ACE9"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Strive to provide a welcoming, caring environment whereby each member of the school community feels valued and secure. </w:t>
      </w:r>
    </w:p>
    <w:p w14:paraId="503D5D41"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Establish an effective system to recognise the efforts of children to improve their attendance and timekeeping and will challenge the behaviour of those children and parents who give a low priority to attendance and punctuality. </w:t>
      </w:r>
    </w:p>
    <w:p w14:paraId="5D2F750E" w14:textId="77777777" w:rsidR="00262FC7" w:rsidRPr="007D3410" w:rsidRDefault="007D3410">
      <w:pPr>
        <w:numPr>
          <w:ilvl w:val="0"/>
          <w:numId w:val="2"/>
        </w:numPr>
        <w:ind w:hanging="360"/>
        <w:rPr>
          <w:rFonts w:ascii="Century Gothic" w:hAnsi="Century Gothic"/>
        </w:rPr>
      </w:pPr>
      <w:r w:rsidRPr="007D3410">
        <w:rPr>
          <w:rFonts w:ascii="Century Gothic" w:hAnsi="Century Gothic"/>
        </w:rPr>
        <w:t xml:space="preserve">Raise concerns about the attendance of pupils with parents and carers  </w:t>
      </w:r>
    </w:p>
    <w:p w14:paraId="00AA9041" w14:textId="77777777" w:rsidR="00262FC7" w:rsidRPr="007D3410" w:rsidRDefault="007D3410">
      <w:pPr>
        <w:spacing w:after="267" w:line="259" w:lineRule="auto"/>
        <w:ind w:left="0" w:firstLine="0"/>
        <w:rPr>
          <w:rFonts w:ascii="Century Gothic" w:hAnsi="Century Gothic"/>
        </w:rPr>
      </w:pPr>
      <w:r w:rsidRPr="007D3410">
        <w:rPr>
          <w:rFonts w:ascii="Century Gothic" w:hAnsi="Century Gothic"/>
        </w:rPr>
        <w:t xml:space="preserve"> </w:t>
      </w:r>
    </w:p>
    <w:p w14:paraId="2A6CABE3" w14:textId="77777777" w:rsidR="00262FC7" w:rsidRPr="007D3410" w:rsidRDefault="007D3410">
      <w:pPr>
        <w:pStyle w:val="Heading2"/>
        <w:ind w:left="-5"/>
        <w:rPr>
          <w:rFonts w:ascii="Century Gothic" w:hAnsi="Century Gothic"/>
        </w:rPr>
      </w:pPr>
      <w:r w:rsidRPr="007D3410">
        <w:rPr>
          <w:rFonts w:ascii="Century Gothic" w:hAnsi="Century Gothic"/>
        </w:rPr>
        <w:t xml:space="preserve">Registration </w:t>
      </w:r>
    </w:p>
    <w:p w14:paraId="260AE5A1" w14:textId="77777777" w:rsidR="00262FC7" w:rsidRPr="007D3410" w:rsidRDefault="007D3410">
      <w:pPr>
        <w:spacing w:after="117"/>
        <w:ind w:left="-5"/>
        <w:rPr>
          <w:rFonts w:ascii="Century Gothic" w:hAnsi="Century Gothic"/>
        </w:rPr>
      </w:pPr>
      <w:r w:rsidRPr="007D3410">
        <w:rPr>
          <w:rFonts w:ascii="Century Gothic" w:hAnsi="Century Gothic"/>
        </w:rPr>
        <w:t xml:space="preserve">Registration is a legal requirement and creates an orderly start to the school day. Children arriving after the registers have been taken will receive a late mark.  </w:t>
      </w:r>
    </w:p>
    <w:p w14:paraId="0B181F61"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Key to Codes </w:t>
      </w:r>
    </w:p>
    <w:tbl>
      <w:tblPr>
        <w:tblStyle w:val="TableGrid"/>
        <w:tblW w:w="5413" w:type="dxa"/>
        <w:tblInd w:w="5" w:type="dxa"/>
        <w:tblCellMar>
          <w:top w:w="51" w:type="dxa"/>
          <w:left w:w="108" w:type="dxa"/>
          <w:right w:w="115" w:type="dxa"/>
        </w:tblCellMar>
        <w:tblLook w:val="04A0" w:firstRow="1" w:lastRow="0" w:firstColumn="1" w:lastColumn="0" w:noHBand="0" w:noVBand="1"/>
      </w:tblPr>
      <w:tblGrid>
        <w:gridCol w:w="574"/>
        <w:gridCol w:w="4839"/>
      </w:tblGrid>
      <w:tr w:rsidR="00262FC7" w:rsidRPr="007D3410" w14:paraId="47AFBBDD"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37788BD1"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 </w:t>
            </w:r>
          </w:p>
        </w:tc>
        <w:tc>
          <w:tcPr>
            <w:tcW w:w="4839" w:type="dxa"/>
            <w:tcBorders>
              <w:top w:val="single" w:sz="4" w:space="0" w:color="000000"/>
              <w:left w:val="single" w:sz="4" w:space="0" w:color="000000"/>
              <w:bottom w:val="single" w:sz="4" w:space="0" w:color="000000"/>
              <w:right w:val="single" w:sz="4" w:space="0" w:color="000000"/>
            </w:tcBorders>
          </w:tcPr>
          <w:p w14:paraId="26989C45"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Present (AM) </w:t>
            </w:r>
          </w:p>
        </w:tc>
      </w:tr>
      <w:tr w:rsidR="00262FC7" w:rsidRPr="007D3410" w14:paraId="65F3A2B6"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3BC6DAFD"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 </w:t>
            </w:r>
          </w:p>
        </w:tc>
        <w:tc>
          <w:tcPr>
            <w:tcW w:w="4839" w:type="dxa"/>
            <w:tcBorders>
              <w:top w:val="single" w:sz="4" w:space="0" w:color="000000"/>
              <w:left w:val="single" w:sz="4" w:space="0" w:color="000000"/>
              <w:bottom w:val="single" w:sz="4" w:space="0" w:color="000000"/>
              <w:right w:val="single" w:sz="4" w:space="0" w:color="000000"/>
            </w:tcBorders>
          </w:tcPr>
          <w:p w14:paraId="56CBDD3F"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Present (PM) </w:t>
            </w:r>
          </w:p>
        </w:tc>
      </w:tr>
      <w:tr w:rsidR="00262FC7" w:rsidRPr="007D3410" w14:paraId="2D4516CA"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4EB5FE60"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B </w:t>
            </w:r>
          </w:p>
        </w:tc>
        <w:tc>
          <w:tcPr>
            <w:tcW w:w="4839" w:type="dxa"/>
            <w:tcBorders>
              <w:top w:val="single" w:sz="4" w:space="0" w:color="000000"/>
              <w:left w:val="single" w:sz="4" w:space="0" w:color="000000"/>
              <w:bottom w:val="single" w:sz="4" w:space="0" w:color="000000"/>
              <w:right w:val="single" w:sz="4" w:space="0" w:color="000000"/>
            </w:tcBorders>
          </w:tcPr>
          <w:p w14:paraId="36EC960C"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Educated off site (not Dual reg) </w:t>
            </w:r>
          </w:p>
        </w:tc>
      </w:tr>
      <w:tr w:rsidR="00262FC7" w:rsidRPr="007D3410" w14:paraId="287BB44E"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4E880159"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C </w:t>
            </w:r>
          </w:p>
        </w:tc>
        <w:tc>
          <w:tcPr>
            <w:tcW w:w="4839" w:type="dxa"/>
            <w:tcBorders>
              <w:top w:val="single" w:sz="4" w:space="0" w:color="000000"/>
              <w:left w:val="single" w:sz="4" w:space="0" w:color="000000"/>
              <w:bottom w:val="single" w:sz="4" w:space="0" w:color="000000"/>
              <w:right w:val="single" w:sz="4" w:space="0" w:color="000000"/>
            </w:tcBorders>
          </w:tcPr>
          <w:p w14:paraId="52A8957D"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Other authorised circumstances </w:t>
            </w:r>
            <w:proofErr w:type="spellStart"/>
            <w:r w:rsidRPr="007D3410">
              <w:rPr>
                <w:rFonts w:ascii="Century Gothic" w:hAnsi="Century Gothic"/>
                <w:sz w:val="16"/>
              </w:rPr>
              <w:t>e.g</w:t>
            </w:r>
            <w:proofErr w:type="spellEnd"/>
            <w:r w:rsidRPr="007D3410">
              <w:rPr>
                <w:rFonts w:ascii="Century Gothic" w:hAnsi="Century Gothic"/>
                <w:sz w:val="16"/>
              </w:rPr>
              <w:t xml:space="preserve"> funeral </w:t>
            </w:r>
          </w:p>
        </w:tc>
      </w:tr>
      <w:tr w:rsidR="00262FC7" w:rsidRPr="007D3410" w14:paraId="27F9A594" w14:textId="77777777">
        <w:trPr>
          <w:trHeight w:val="235"/>
        </w:trPr>
        <w:tc>
          <w:tcPr>
            <w:tcW w:w="574" w:type="dxa"/>
            <w:tcBorders>
              <w:top w:val="single" w:sz="4" w:space="0" w:color="000000"/>
              <w:left w:val="single" w:sz="4" w:space="0" w:color="000000"/>
              <w:bottom w:val="single" w:sz="4" w:space="0" w:color="000000"/>
              <w:right w:val="single" w:sz="4" w:space="0" w:color="000000"/>
            </w:tcBorders>
          </w:tcPr>
          <w:p w14:paraId="2CC0CA49"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E </w:t>
            </w:r>
          </w:p>
        </w:tc>
        <w:tc>
          <w:tcPr>
            <w:tcW w:w="4839" w:type="dxa"/>
            <w:tcBorders>
              <w:top w:val="single" w:sz="4" w:space="0" w:color="000000"/>
              <w:left w:val="single" w:sz="4" w:space="0" w:color="000000"/>
              <w:bottom w:val="single" w:sz="4" w:space="0" w:color="000000"/>
              <w:right w:val="single" w:sz="4" w:space="0" w:color="000000"/>
            </w:tcBorders>
          </w:tcPr>
          <w:p w14:paraId="7B1D23F7"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Excluded </w:t>
            </w:r>
          </w:p>
        </w:tc>
      </w:tr>
      <w:tr w:rsidR="00262FC7" w:rsidRPr="007D3410" w14:paraId="2FAD2443" w14:textId="77777777">
        <w:trPr>
          <w:trHeight w:val="276"/>
        </w:trPr>
        <w:tc>
          <w:tcPr>
            <w:tcW w:w="574" w:type="dxa"/>
            <w:tcBorders>
              <w:top w:val="single" w:sz="4" w:space="0" w:color="000000"/>
              <w:left w:val="single" w:sz="4" w:space="0" w:color="000000"/>
              <w:bottom w:val="single" w:sz="4" w:space="0" w:color="000000"/>
              <w:right w:val="single" w:sz="4" w:space="0" w:color="000000"/>
            </w:tcBorders>
          </w:tcPr>
          <w:p w14:paraId="2F51F981"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G </w:t>
            </w:r>
          </w:p>
        </w:tc>
        <w:tc>
          <w:tcPr>
            <w:tcW w:w="4839" w:type="dxa"/>
            <w:tcBorders>
              <w:top w:val="single" w:sz="4" w:space="0" w:color="000000"/>
              <w:left w:val="single" w:sz="4" w:space="0" w:color="000000"/>
              <w:bottom w:val="single" w:sz="4" w:space="0" w:color="000000"/>
              <w:right w:val="single" w:sz="4" w:space="0" w:color="000000"/>
            </w:tcBorders>
          </w:tcPr>
          <w:p w14:paraId="76DDA26D"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Family Holiday (not agreed by Head teacher) </w:t>
            </w:r>
          </w:p>
        </w:tc>
      </w:tr>
      <w:tr w:rsidR="00262FC7" w:rsidRPr="007D3410" w14:paraId="063C7D46" w14:textId="77777777">
        <w:trPr>
          <w:trHeight w:val="281"/>
        </w:trPr>
        <w:tc>
          <w:tcPr>
            <w:tcW w:w="574" w:type="dxa"/>
            <w:tcBorders>
              <w:top w:val="single" w:sz="4" w:space="0" w:color="000000"/>
              <w:left w:val="single" w:sz="4" w:space="0" w:color="000000"/>
              <w:bottom w:val="single" w:sz="4" w:space="0" w:color="000000"/>
              <w:right w:val="single" w:sz="4" w:space="0" w:color="000000"/>
            </w:tcBorders>
          </w:tcPr>
          <w:p w14:paraId="2054F123"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H </w:t>
            </w:r>
          </w:p>
        </w:tc>
        <w:tc>
          <w:tcPr>
            <w:tcW w:w="4839" w:type="dxa"/>
            <w:tcBorders>
              <w:top w:val="single" w:sz="4" w:space="0" w:color="000000"/>
              <w:left w:val="single" w:sz="4" w:space="0" w:color="000000"/>
              <w:bottom w:val="single" w:sz="4" w:space="0" w:color="000000"/>
              <w:right w:val="single" w:sz="4" w:space="0" w:color="000000"/>
            </w:tcBorders>
          </w:tcPr>
          <w:p w14:paraId="75B39A89"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Family Holiday agreed to due exceptional circumstances </w:t>
            </w:r>
          </w:p>
        </w:tc>
      </w:tr>
      <w:tr w:rsidR="00262FC7" w:rsidRPr="007D3410" w14:paraId="68455846"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599E9183"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I </w:t>
            </w:r>
          </w:p>
        </w:tc>
        <w:tc>
          <w:tcPr>
            <w:tcW w:w="4839" w:type="dxa"/>
            <w:tcBorders>
              <w:top w:val="single" w:sz="4" w:space="0" w:color="000000"/>
              <w:left w:val="single" w:sz="4" w:space="0" w:color="000000"/>
              <w:bottom w:val="single" w:sz="4" w:space="0" w:color="000000"/>
              <w:right w:val="single" w:sz="4" w:space="0" w:color="000000"/>
            </w:tcBorders>
          </w:tcPr>
          <w:p w14:paraId="33413970"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Illness (we may ask for medical evidence) </w:t>
            </w:r>
          </w:p>
        </w:tc>
      </w:tr>
      <w:tr w:rsidR="00262FC7" w:rsidRPr="007D3410" w14:paraId="25298B44"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4758666C"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L </w:t>
            </w:r>
          </w:p>
        </w:tc>
        <w:tc>
          <w:tcPr>
            <w:tcW w:w="4839" w:type="dxa"/>
            <w:tcBorders>
              <w:top w:val="single" w:sz="4" w:space="0" w:color="000000"/>
              <w:left w:val="single" w:sz="4" w:space="0" w:color="000000"/>
              <w:bottom w:val="single" w:sz="4" w:space="0" w:color="000000"/>
              <w:right w:val="single" w:sz="4" w:space="0" w:color="000000"/>
            </w:tcBorders>
          </w:tcPr>
          <w:p w14:paraId="255E13C7"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Late (before registers closed) </w:t>
            </w:r>
          </w:p>
        </w:tc>
      </w:tr>
      <w:tr w:rsidR="00262FC7" w:rsidRPr="007D3410" w14:paraId="0DA8C5FA"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45D07E9A"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M </w:t>
            </w:r>
          </w:p>
        </w:tc>
        <w:tc>
          <w:tcPr>
            <w:tcW w:w="4839" w:type="dxa"/>
            <w:tcBorders>
              <w:top w:val="single" w:sz="4" w:space="0" w:color="000000"/>
              <w:left w:val="single" w:sz="4" w:space="0" w:color="000000"/>
              <w:bottom w:val="single" w:sz="4" w:space="0" w:color="000000"/>
              <w:right w:val="single" w:sz="4" w:space="0" w:color="000000"/>
            </w:tcBorders>
          </w:tcPr>
          <w:p w14:paraId="6A95BE0C"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Medical/dental appointments </w:t>
            </w:r>
          </w:p>
        </w:tc>
      </w:tr>
      <w:tr w:rsidR="00262FC7" w:rsidRPr="007D3410" w14:paraId="2195365A"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1EBFC5B7"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O </w:t>
            </w:r>
          </w:p>
        </w:tc>
        <w:tc>
          <w:tcPr>
            <w:tcW w:w="4839" w:type="dxa"/>
            <w:tcBorders>
              <w:top w:val="single" w:sz="4" w:space="0" w:color="000000"/>
              <w:left w:val="single" w:sz="4" w:space="0" w:color="000000"/>
              <w:bottom w:val="single" w:sz="4" w:space="0" w:color="000000"/>
              <w:right w:val="single" w:sz="4" w:space="0" w:color="000000"/>
            </w:tcBorders>
          </w:tcPr>
          <w:p w14:paraId="3E10B24E"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Unauthorised absence </w:t>
            </w:r>
          </w:p>
        </w:tc>
      </w:tr>
      <w:tr w:rsidR="00262FC7" w:rsidRPr="007D3410" w14:paraId="0B967E83"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7452D044"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R </w:t>
            </w:r>
          </w:p>
        </w:tc>
        <w:tc>
          <w:tcPr>
            <w:tcW w:w="4839" w:type="dxa"/>
            <w:tcBorders>
              <w:top w:val="single" w:sz="4" w:space="0" w:color="000000"/>
              <w:left w:val="single" w:sz="4" w:space="0" w:color="000000"/>
              <w:bottom w:val="single" w:sz="4" w:space="0" w:color="000000"/>
              <w:right w:val="single" w:sz="4" w:space="0" w:color="000000"/>
            </w:tcBorders>
          </w:tcPr>
          <w:p w14:paraId="280CBC09"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Religious Observance </w:t>
            </w:r>
          </w:p>
        </w:tc>
      </w:tr>
      <w:tr w:rsidR="00262FC7" w:rsidRPr="007D3410" w14:paraId="1D1D1587"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278027E1"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T </w:t>
            </w:r>
          </w:p>
        </w:tc>
        <w:tc>
          <w:tcPr>
            <w:tcW w:w="4839" w:type="dxa"/>
            <w:tcBorders>
              <w:top w:val="single" w:sz="4" w:space="0" w:color="000000"/>
              <w:left w:val="single" w:sz="4" w:space="0" w:color="000000"/>
              <w:bottom w:val="single" w:sz="4" w:space="0" w:color="000000"/>
              <w:right w:val="single" w:sz="4" w:space="0" w:color="000000"/>
            </w:tcBorders>
          </w:tcPr>
          <w:p w14:paraId="7A86B6BB"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Traveller absence </w:t>
            </w:r>
          </w:p>
        </w:tc>
      </w:tr>
      <w:tr w:rsidR="00262FC7" w:rsidRPr="007D3410" w14:paraId="15B230E6" w14:textId="77777777">
        <w:trPr>
          <w:trHeight w:val="236"/>
        </w:trPr>
        <w:tc>
          <w:tcPr>
            <w:tcW w:w="574" w:type="dxa"/>
            <w:tcBorders>
              <w:top w:val="single" w:sz="4" w:space="0" w:color="000000"/>
              <w:left w:val="single" w:sz="4" w:space="0" w:color="000000"/>
              <w:bottom w:val="single" w:sz="4" w:space="0" w:color="000000"/>
              <w:right w:val="single" w:sz="4" w:space="0" w:color="000000"/>
            </w:tcBorders>
          </w:tcPr>
          <w:p w14:paraId="7FCF9D9A"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U </w:t>
            </w:r>
          </w:p>
        </w:tc>
        <w:tc>
          <w:tcPr>
            <w:tcW w:w="4839" w:type="dxa"/>
            <w:tcBorders>
              <w:top w:val="single" w:sz="4" w:space="0" w:color="000000"/>
              <w:left w:val="single" w:sz="4" w:space="0" w:color="000000"/>
              <w:bottom w:val="single" w:sz="4" w:space="0" w:color="000000"/>
              <w:right w:val="single" w:sz="4" w:space="0" w:color="000000"/>
            </w:tcBorders>
          </w:tcPr>
          <w:p w14:paraId="5ADE1AAC"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Late (after registers closed) </w:t>
            </w:r>
          </w:p>
        </w:tc>
      </w:tr>
      <w:tr w:rsidR="00262FC7" w:rsidRPr="007D3410" w14:paraId="21014207"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700A970E"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V </w:t>
            </w:r>
          </w:p>
        </w:tc>
        <w:tc>
          <w:tcPr>
            <w:tcW w:w="4839" w:type="dxa"/>
            <w:tcBorders>
              <w:top w:val="single" w:sz="4" w:space="0" w:color="000000"/>
              <w:left w:val="single" w:sz="4" w:space="0" w:color="000000"/>
              <w:bottom w:val="single" w:sz="4" w:space="0" w:color="000000"/>
              <w:right w:val="single" w:sz="4" w:space="0" w:color="000000"/>
            </w:tcBorders>
          </w:tcPr>
          <w:p w14:paraId="6151FA6E"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Educational visit or trip </w:t>
            </w:r>
          </w:p>
        </w:tc>
      </w:tr>
      <w:tr w:rsidR="00262FC7" w:rsidRPr="007D3410" w14:paraId="4E97D192"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484EC7E1"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 </w:t>
            </w:r>
          </w:p>
        </w:tc>
        <w:tc>
          <w:tcPr>
            <w:tcW w:w="4839" w:type="dxa"/>
            <w:tcBorders>
              <w:top w:val="single" w:sz="4" w:space="0" w:color="000000"/>
              <w:left w:val="single" w:sz="4" w:space="0" w:color="000000"/>
              <w:bottom w:val="single" w:sz="4" w:space="0" w:color="000000"/>
              <w:right w:val="single" w:sz="4" w:space="0" w:color="000000"/>
            </w:tcBorders>
          </w:tcPr>
          <w:p w14:paraId="1156EB91"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Planned whole or partial school closure </w:t>
            </w:r>
          </w:p>
        </w:tc>
      </w:tr>
      <w:tr w:rsidR="00262FC7" w:rsidRPr="007D3410" w14:paraId="25263154"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314FBB36"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Y </w:t>
            </w:r>
          </w:p>
        </w:tc>
        <w:tc>
          <w:tcPr>
            <w:tcW w:w="4839" w:type="dxa"/>
            <w:tcBorders>
              <w:top w:val="single" w:sz="4" w:space="0" w:color="000000"/>
              <w:left w:val="single" w:sz="4" w:space="0" w:color="000000"/>
              <w:bottom w:val="single" w:sz="4" w:space="0" w:color="000000"/>
              <w:right w:val="single" w:sz="4" w:space="0" w:color="000000"/>
            </w:tcBorders>
          </w:tcPr>
          <w:p w14:paraId="5ACDD30B"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Unable to attend due to exceptional circumstances </w:t>
            </w:r>
          </w:p>
        </w:tc>
      </w:tr>
      <w:tr w:rsidR="00262FC7" w:rsidRPr="007D3410" w14:paraId="36610A2B" w14:textId="77777777">
        <w:trPr>
          <w:trHeight w:val="233"/>
        </w:trPr>
        <w:tc>
          <w:tcPr>
            <w:tcW w:w="574" w:type="dxa"/>
            <w:tcBorders>
              <w:top w:val="single" w:sz="4" w:space="0" w:color="000000"/>
              <w:left w:val="single" w:sz="4" w:space="0" w:color="000000"/>
              <w:bottom w:val="single" w:sz="4" w:space="0" w:color="000000"/>
              <w:right w:val="single" w:sz="4" w:space="0" w:color="000000"/>
            </w:tcBorders>
          </w:tcPr>
          <w:p w14:paraId="453F1F4F"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X </w:t>
            </w:r>
          </w:p>
        </w:tc>
        <w:tc>
          <w:tcPr>
            <w:tcW w:w="4839" w:type="dxa"/>
            <w:tcBorders>
              <w:top w:val="single" w:sz="4" w:space="0" w:color="000000"/>
              <w:left w:val="single" w:sz="4" w:space="0" w:color="000000"/>
              <w:bottom w:val="single" w:sz="4" w:space="0" w:color="000000"/>
              <w:right w:val="single" w:sz="4" w:space="0" w:color="000000"/>
            </w:tcBorders>
          </w:tcPr>
          <w:p w14:paraId="21A0F198" w14:textId="77777777" w:rsidR="00262FC7" w:rsidRPr="007D3410" w:rsidRDefault="007D3410">
            <w:pPr>
              <w:spacing w:after="0" w:line="259" w:lineRule="auto"/>
              <w:ind w:left="0" w:firstLine="0"/>
              <w:rPr>
                <w:rFonts w:ascii="Century Gothic" w:hAnsi="Century Gothic"/>
              </w:rPr>
            </w:pPr>
            <w:r w:rsidRPr="007D3410">
              <w:rPr>
                <w:rFonts w:ascii="Century Gothic" w:hAnsi="Century Gothic"/>
                <w:sz w:val="16"/>
              </w:rPr>
              <w:t xml:space="preserve">Non-compulsory school age absence </w:t>
            </w:r>
          </w:p>
        </w:tc>
      </w:tr>
    </w:tbl>
    <w:p w14:paraId="43CFE511" w14:textId="77777777" w:rsidR="00262FC7" w:rsidRPr="007D3410" w:rsidRDefault="007D3410">
      <w:pPr>
        <w:spacing w:after="267" w:line="259" w:lineRule="auto"/>
        <w:ind w:left="0" w:firstLine="0"/>
        <w:rPr>
          <w:rFonts w:ascii="Century Gothic" w:hAnsi="Century Gothic"/>
        </w:rPr>
      </w:pPr>
      <w:r w:rsidRPr="007D3410">
        <w:rPr>
          <w:rFonts w:ascii="Century Gothic" w:hAnsi="Century Gothic"/>
          <w:color w:val="FF0000"/>
        </w:rPr>
        <w:t xml:space="preserve"> </w:t>
      </w:r>
    </w:p>
    <w:p w14:paraId="1993A807" w14:textId="77777777" w:rsidR="00262FC7" w:rsidRPr="007D3410" w:rsidRDefault="007D3410">
      <w:pPr>
        <w:pStyle w:val="Heading2"/>
        <w:ind w:left="-5"/>
        <w:rPr>
          <w:rFonts w:ascii="Century Gothic" w:hAnsi="Century Gothic"/>
        </w:rPr>
      </w:pPr>
      <w:r w:rsidRPr="007D3410">
        <w:rPr>
          <w:rFonts w:ascii="Century Gothic" w:hAnsi="Century Gothic"/>
        </w:rPr>
        <w:t xml:space="preserve">Authorised/Unauthorised Absence </w:t>
      </w:r>
    </w:p>
    <w:p w14:paraId="50A1C8C4" w14:textId="77777777" w:rsidR="00262FC7" w:rsidRPr="007D3410" w:rsidRDefault="007D3410">
      <w:pPr>
        <w:spacing w:after="206"/>
        <w:ind w:left="-5"/>
        <w:rPr>
          <w:rFonts w:ascii="Century Gothic" w:hAnsi="Century Gothic"/>
        </w:rPr>
      </w:pPr>
      <w:r w:rsidRPr="007D3410">
        <w:rPr>
          <w:rFonts w:ascii="Century Gothic" w:hAnsi="Century Gothic"/>
        </w:rPr>
        <w:t xml:space="preserve">The registers will be coded in accordance with the Department of Education mandatory codes. (see table above) </w:t>
      </w:r>
    </w:p>
    <w:p w14:paraId="699FF831" w14:textId="77777777" w:rsidR="00262FC7" w:rsidRPr="007D3410" w:rsidRDefault="007D3410">
      <w:pPr>
        <w:spacing w:after="208"/>
        <w:ind w:left="-5"/>
        <w:rPr>
          <w:rFonts w:ascii="Century Gothic" w:hAnsi="Century Gothic"/>
        </w:rPr>
      </w:pPr>
      <w:r w:rsidRPr="007D3410">
        <w:rPr>
          <w:rFonts w:ascii="Century Gothic" w:hAnsi="Century Gothic"/>
        </w:rPr>
        <w:t xml:space="preserve">A parent or carer must explain all absences. The school will then decide whether to authorise the absence. </w:t>
      </w:r>
    </w:p>
    <w:p w14:paraId="39016CB5" w14:textId="77777777" w:rsidR="00262FC7" w:rsidRPr="007D3410" w:rsidRDefault="007D3410">
      <w:pPr>
        <w:spacing w:after="212"/>
        <w:ind w:left="-5"/>
        <w:rPr>
          <w:rFonts w:ascii="Century Gothic" w:hAnsi="Century Gothic"/>
        </w:rPr>
      </w:pPr>
      <w:r w:rsidRPr="007D3410">
        <w:rPr>
          <w:rFonts w:ascii="Century Gothic" w:hAnsi="Century Gothic"/>
        </w:rPr>
        <w:t xml:space="preserve">Any unexplained absence will be unauthorised. </w:t>
      </w:r>
    </w:p>
    <w:p w14:paraId="06B42DBB" w14:textId="77777777" w:rsidR="00262FC7" w:rsidRPr="007D3410" w:rsidRDefault="007D3410">
      <w:pPr>
        <w:spacing w:after="238"/>
        <w:ind w:left="-5"/>
        <w:rPr>
          <w:rFonts w:ascii="Century Gothic" w:hAnsi="Century Gothic"/>
        </w:rPr>
      </w:pPr>
      <w:r w:rsidRPr="007D3410">
        <w:rPr>
          <w:rFonts w:ascii="Century Gothic" w:hAnsi="Century Gothic"/>
        </w:rPr>
        <w:t xml:space="preserve">Absence may be authorised due to: </w:t>
      </w:r>
    </w:p>
    <w:p w14:paraId="494B0778" w14:textId="77777777" w:rsidR="00262FC7" w:rsidRPr="007D3410" w:rsidRDefault="007D3410">
      <w:pPr>
        <w:numPr>
          <w:ilvl w:val="0"/>
          <w:numId w:val="3"/>
        </w:numPr>
        <w:ind w:hanging="360"/>
        <w:rPr>
          <w:rFonts w:ascii="Century Gothic" w:hAnsi="Century Gothic"/>
        </w:rPr>
      </w:pPr>
      <w:r w:rsidRPr="007D3410">
        <w:rPr>
          <w:rFonts w:ascii="Century Gothic" w:hAnsi="Century Gothic"/>
        </w:rPr>
        <w:t xml:space="preserve">Sickness </w:t>
      </w:r>
    </w:p>
    <w:p w14:paraId="5E6A6AB2" w14:textId="77777777" w:rsidR="00262FC7" w:rsidRPr="007D3410" w:rsidRDefault="007D3410">
      <w:pPr>
        <w:numPr>
          <w:ilvl w:val="0"/>
          <w:numId w:val="3"/>
        </w:numPr>
        <w:ind w:hanging="360"/>
        <w:rPr>
          <w:rFonts w:ascii="Century Gothic" w:hAnsi="Century Gothic"/>
        </w:rPr>
      </w:pPr>
      <w:r w:rsidRPr="007D3410">
        <w:rPr>
          <w:rFonts w:ascii="Century Gothic" w:hAnsi="Century Gothic"/>
        </w:rPr>
        <w:t xml:space="preserve">Unavoidable medical/dental appointments </w:t>
      </w:r>
    </w:p>
    <w:p w14:paraId="338C2248" w14:textId="77777777" w:rsidR="00262FC7" w:rsidRPr="007D3410" w:rsidRDefault="007D3410">
      <w:pPr>
        <w:numPr>
          <w:ilvl w:val="0"/>
          <w:numId w:val="3"/>
        </w:numPr>
        <w:ind w:hanging="360"/>
        <w:rPr>
          <w:rFonts w:ascii="Century Gothic" w:hAnsi="Century Gothic"/>
        </w:rPr>
      </w:pPr>
      <w:r w:rsidRPr="007D3410">
        <w:rPr>
          <w:rFonts w:ascii="Century Gothic" w:hAnsi="Century Gothic"/>
        </w:rPr>
        <w:t xml:space="preserve">Days of religious observance </w:t>
      </w:r>
    </w:p>
    <w:p w14:paraId="220BE20D" w14:textId="77777777" w:rsidR="00262FC7" w:rsidRPr="007D3410" w:rsidRDefault="007D3410">
      <w:pPr>
        <w:numPr>
          <w:ilvl w:val="0"/>
          <w:numId w:val="3"/>
        </w:numPr>
        <w:ind w:hanging="360"/>
        <w:rPr>
          <w:rFonts w:ascii="Century Gothic" w:hAnsi="Century Gothic"/>
        </w:rPr>
      </w:pPr>
      <w:r w:rsidRPr="007D3410">
        <w:rPr>
          <w:rFonts w:ascii="Century Gothic" w:hAnsi="Century Gothic"/>
        </w:rPr>
        <w:t xml:space="preserve">Exceptional family circumstances </w:t>
      </w:r>
    </w:p>
    <w:p w14:paraId="3CEBC18C" w14:textId="77777777" w:rsidR="00262FC7" w:rsidRPr="007D3410" w:rsidRDefault="007D3410">
      <w:pPr>
        <w:spacing w:after="205"/>
        <w:ind w:left="-5"/>
        <w:rPr>
          <w:rFonts w:ascii="Century Gothic" w:hAnsi="Century Gothic"/>
        </w:rPr>
      </w:pPr>
      <w:r w:rsidRPr="007D3410">
        <w:rPr>
          <w:rFonts w:ascii="Century Gothic" w:hAnsi="Century Gothic"/>
        </w:rPr>
        <w:t xml:space="preserve">If a child’s attendance becomes a cause for concern, the school may ask parents to provide medical evidence to substantiate their reasons before the absence can be authorised. </w:t>
      </w:r>
    </w:p>
    <w:p w14:paraId="3B6CF3DF" w14:textId="77777777" w:rsidR="00262FC7" w:rsidRPr="007D3410" w:rsidRDefault="007D3410">
      <w:pPr>
        <w:spacing w:after="267" w:line="259" w:lineRule="auto"/>
        <w:ind w:left="0" w:firstLine="0"/>
        <w:rPr>
          <w:rFonts w:ascii="Century Gothic" w:hAnsi="Century Gothic"/>
        </w:rPr>
      </w:pPr>
      <w:r w:rsidRPr="007D3410">
        <w:rPr>
          <w:rFonts w:ascii="Century Gothic" w:hAnsi="Century Gothic"/>
        </w:rPr>
        <w:t xml:space="preserve"> </w:t>
      </w:r>
    </w:p>
    <w:p w14:paraId="5DD48DF2" w14:textId="77777777" w:rsidR="00262FC7" w:rsidRPr="007D3410" w:rsidRDefault="007D3410">
      <w:pPr>
        <w:pStyle w:val="Heading2"/>
        <w:ind w:left="-5"/>
        <w:rPr>
          <w:rFonts w:ascii="Century Gothic" w:hAnsi="Century Gothic"/>
        </w:rPr>
      </w:pPr>
      <w:r w:rsidRPr="007D3410">
        <w:rPr>
          <w:rFonts w:ascii="Century Gothic" w:hAnsi="Century Gothic"/>
        </w:rPr>
        <w:t xml:space="preserve">Exceptional Leave </w:t>
      </w:r>
    </w:p>
    <w:p w14:paraId="3E56783F" w14:textId="77777777" w:rsidR="00262FC7" w:rsidRPr="007D3410" w:rsidRDefault="007D3410">
      <w:pPr>
        <w:spacing w:after="205"/>
        <w:ind w:left="-5"/>
        <w:rPr>
          <w:rFonts w:ascii="Century Gothic" w:hAnsi="Century Gothic"/>
        </w:rPr>
      </w:pPr>
      <w:r w:rsidRPr="007D3410">
        <w:rPr>
          <w:rFonts w:ascii="Century Gothic" w:hAnsi="Century Gothic"/>
        </w:rPr>
        <w:t xml:space="preserve">The school recognise that there may be times when a child requires exceptional leave during term time for short periods. In these circumstances, parents/carers are asked to complete the ‘Leave of Absence Form’ to request the absence. The Head teacher on an individual basis will consider these requests. Parents will be informed in writing about whether this has been agreed or not.  </w:t>
      </w:r>
    </w:p>
    <w:p w14:paraId="164FE1FB" w14:textId="77777777" w:rsidR="00262FC7" w:rsidRPr="007D3410" w:rsidRDefault="007D3410">
      <w:pPr>
        <w:spacing w:after="208"/>
        <w:ind w:left="-5"/>
        <w:rPr>
          <w:rFonts w:ascii="Century Gothic" w:hAnsi="Century Gothic"/>
        </w:rPr>
      </w:pPr>
      <w:r w:rsidRPr="007D3410">
        <w:rPr>
          <w:rFonts w:ascii="Century Gothic" w:hAnsi="Century Gothic"/>
        </w:rPr>
        <w:t xml:space="preserve">In the case of an unauthorised absence/holiday, the school is obligated to refer the case to our attendance welfare officer and a Penalty Notice may be issued. Please note that such a penalty is issued to each parent for each child taken out of school. A Penalty Notice is a fine for £60 per parent per child, which increases to £120 per parent per child if not paid within 21 days. If the Penalty Notice remains unpaid after 28 days, this may result in legal action. </w:t>
      </w:r>
    </w:p>
    <w:p w14:paraId="119D0C8A" w14:textId="77777777" w:rsidR="00262FC7" w:rsidRPr="007D3410" w:rsidRDefault="007D3410">
      <w:pPr>
        <w:spacing w:after="221" w:line="259" w:lineRule="auto"/>
        <w:ind w:left="0" w:firstLine="0"/>
        <w:rPr>
          <w:rFonts w:ascii="Century Gothic" w:hAnsi="Century Gothic"/>
        </w:rPr>
      </w:pPr>
      <w:r w:rsidRPr="007D3410">
        <w:rPr>
          <w:rFonts w:ascii="Century Gothic" w:hAnsi="Century Gothic"/>
          <w:color w:val="FF0000"/>
        </w:rPr>
        <w:t xml:space="preserve"> </w:t>
      </w:r>
    </w:p>
    <w:p w14:paraId="50F6C001" w14:textId="77777777" w:rsidR="00262FC7" w:rsidRPr="007D3410" w:rsidRDefault="007D3410">
      <w:pPr>
        <w:spacing w:after="223" w:line="259" w:lineRule="auto"/>
        <w:ind w:left="0" w:firstLine="0"/>
        <w:rPr>
          <w:rFonts w:ascii="Century Gothic" w:hAnsi="Century Gothic"/>
        </w:rPr>
      </w:pPr>
      <w:r w:rsidRPr="007D3410">
        <w:rPr>
          <w:rFonts w:ascii="Century Gothic" w:hAnsi="Century Gothic"/>
        </w:rPr>
        <w:t xml:space="preserve"> </w:t>
      </w:r>
    </w:p>
    <w:p w14:paraId="2530D735" w14:textId="77777777" w:rsidR="00262FC7" w:rsidRPr="007D3410" w:rsidRDefault="007D3410">
      <w:pPr>
        <w:spacing w:after="222" w:line="259" w:lineRule="auto"/>
        <w:ind w:left="0" w:firstLine="0"/>
        <w:rPr>
          <w:rFonts w:ascii="Century Gothic" w:hAnsi="Century Gothic"/>
        </w:rPr>
      </w:pPr>
      <w:r w:rsidRPr="007D3410">
        <w:rPr>
          <w:rFonts w:ascii="Century Gothic" w:hAnsi="Century Gothic"/>
          <w:b/>
        </w:rPr>
        <w:t xml:space="preserve">Procedures for Following up Absence/Lateness </w:t>
      </w:r>
    </w:p>
    <w:p w14:paraId="5DBCD4DC" w14:textId="77777777" w:rsidR="00262FC7" w:rsidRPr="007D3410" w:rsidRDefault="007D3410">
      <w:pPr>
        <w:spacing w:after="203"/>
        <w:ind w:left="-5"/>
        <w:rPr>
          <w:rFonts w:ascii="Century Gothic" w:hAnsi="Century Gothic"/>
        </w:rPr>
      </w:pPr>
      <w:r w:rsidRPr="007D3410">
        <w:rPr>
          <w:rFonts w:ascii="Century Gothic" w:hAnsi="Century Gothic"/>
        </w:rPr>
        <w:t xml:space="preserve">If a student is absent and no reason has been provided by 9.30am, the school will contact parents as part of the safeguarding procedure. </w:t>
      </w:r>
    </w:p>
    <w:p w14:paraId="303ED623" w14:textId="77777777" w:rsidR="00262FC7" w:rsidRPr="007D3410" w:rsidRDefault="007D3410">
      <w:pPr>
        <w:spacing w:after="202"/>
        <w:ind w:left="-5"/>
        <w:rPr>
          <w:rFonts w:ascii="Century Gothic" w:hAnsi="Century Gothic"/>
        </w:rPr>
      </w:pPr>
      <w:r w:rsidRPr="007D3410">
        <w:rPr>
          <w:rFonts w:ascii="Century Gothic" w:hAnsi="Century Gothic"/>
        </w:rPr>
        <w:t xml:space="preserve">If no reason has been provided regarding a child’s absence, further contact will be made with parents/carers requesting this information. </w:t>
      </w:r>
    </w:p>
    <w:p w14:paraId="75A9CADD" w14:textId="77777777" w:rsidR="00262FC7" w:rsidRPr="007D3410" w:rsidRDefault="007D3410">
      <w:pPr>
        <w:spacing w:after="203"/>
        <w:ind w:left="-5"/>
        <w:rPr>
          <w:rFonts w:ascii="Century Gothic" w:hAnsi="Century Gothic"/>
        </w:rPr>
      </w:pPr>
      <w:r w:rsidRPr="007D3410">
        <w:rPr>
          <w:rFonts w:ascii="Century Gothic" w:hAnsi="Century Gothic"/>
        </w:rPr>
        <w:t xml:space="preserve">When a child is persistently late or absent without good reason, and the school’s efforts to effect change have been unsuccessful, a referral may be made to our Education Welfare Officer for further action. </w:t>
      </w:r>
    </w:p>
    <w:p w14:paraId="0DD86B70" w14:textId="77777777" w:rsidR="00262FC7" w:rsidRPr="007D3410" w:rsidRDefault="007D3410">
      <w:pPr>
        <w:ind w:left="-5"/>
        <w:rPr>
          <w:rFonts w:ascii="Century Gothic" w:hAnsi="Century Gothic"/>
        </w:rPr>
      </w:pPr>
      <w:r w:rsidRPr="007D3410">
        <w:rPr>
          <w:rFonts w:ascii="Century Gothic" w:hAnsi="Century Gothic"/>
        </w:rPr>
        <w:t xml:space="preserve">Schools attendance records are completed daily and stored electronically for future reference. </w:t>
      </w:r>
    </w:p>
    <w:p w14:paraId="429E5193" w14:textId="77777777" w:rsidR="00262FC7" w:rsidRPr="007D3410" w:rsidRDefault="007D3410">
      <w:pPr>
        <w:spacing w:after="205"/>
        <w:ind w:left="-5"/>
        <w:rPr>
          <w:rFonts w:ascii="Century Gothic" w:hAnsi="Century Gothic"/>
        </w:rPr>
      </w:pPr>
      <w:r w:rsidRPr="007D3410">
        <w:rPr>
          <w:rFonts w:ascii="Century Gothic" w:hAnsi="Century Gothic"/>
        </w:rPr>
        <w:t xml:space="preserve">Attendance data will be collected and analysed to help identify patterns, set targets and inform pastoral and curriculum practices. </w:t>
      </w:r>
    </w:p>
    <w:p w14:paraId="4EAC3C7C" w14:textId="77777777" w:rsidR="00262FC7" w:rsidRPr="007D3410" w:rsidRDefault="007D3410">
      <w:pPr>
        <w:spacing w:after="205"/>
        <w:ind w:left="-5"/>
        <w:rPr>
          <w:rFonts w:ascii="Century Gothic" w:hAnsi="Century Gothic"/>
        </w:rPr>
      </w:pPr>
      <w:r w:rsidRPr="007D3410">
        <w:rPr>
          <w:rFonts w:ascii="Century Gothic" w:hAnsi="Century Gothic"/>
        </w:rPr>
        <w:t xml:space="preserve">Parents/carers will be kept up to date regularly and fully informed of all concerns regarding attendance and punctuality. </w:t>
      </w:r>
    </w:p>
    <w:p w14:paraId="409930D9" w14:textId="77777777" w:rsidR="00262FC7" w:rsidRPr="007D3410" w:rsidRDefault="007D3410">
      <w:pPr>
        <w:spacing w:after="208"/>
        <w:ind w:left="-5"/>
        <w:rPr>
          <w:rFonts w:ascii="Century Gothic" w:hAnsi="Century Gothic"/>
        </w:rPr>
      </w:pPr>
      <w:r w:rsidRPr="007D3410">
        <w:rPr>
          <w:rFonts w:ascii="Century Gothic" w:hAnsi="Century Gothic"/>
        </w:rPr>
        <w:t xml:space="preserve">Every effort will be made to resolve attendance problems by </w:t>
      </w:r>
      <w:proofErr w:type="gramStart"/>
      <w:r w:rsidRPr="007D3410">
        <w:rPr>
          <w:rFonts w:ascii="Century Gothic" w:hAnsi="Century Gothic"/>
        </w:rPr>
        <w:t>school,  however</w:t>
      </w:r>
      <w:proofErr w:type="gramEnd"/>
      <w:r w:rsidRPr="007D3410">
        <w:rPr>
          <w:rFonts w:ascii="Century Gothic" w:hAnsi="Century Gothic"/>
        </w:rPr>
        <w:t xml:space="preserve"> parents should be aware that if  a case if referred to the EWO they may be at risk of legal action under the Education Act 1996 Sec 444. </w:t>
      </w:r>
    </w:p>
    <w:p w14:paraId="4FF3B977" w14:textId="77777777" w:rsidR="00262FC7" w:rsidRDefault="007D3410">
      <w:pPr>
        <w:spacing w:after="195" w:line="259" w:lineRule="auto"/>
        <w:ind w:left="0" w:firstLine="0"/>
      </w:pPr>
      <w:r>
        <w:t xml:space="preserve"> </w:t>
      </w:r>
    </w:p>
    <w:p w14:paraId="541EF2C1" w14:textId="77777777" w:rsidR="00262FC7" w:rsidRDefault="007D3410">
      <w:pPr>
        <w:spacing w:after="231" w:line="259" w:lineRule="auto"/>
        <w:ind w:left="230" w:firstLine="0"/>
      </w:pPr>
      <w:r>
        <w:rPr>
          <w:sz w:val="22"/>
        </w:rPr>
        <w:t xml:space="preserve"> </w:t>
      </w:r>
    </w:p>
    <w:p w14:paraId="4253BEDD" w14:textId="77777777" w:rsidR="00262FC7" w:rsidRDefault="007D3410">
      <w:pPr>
        <w:spacing w:after="0" w:line="259" w:lineRule="auto"/>
        <w:ind w:left="230" w:firstLine="0"/>
      </w:pPr>
      <w:r>
        <w:rPr>
          <w:color w:val="FF0000"/>
          <w:sz w:val="22"/>
        </w:rPr>
        <w:t xml:space="preserve">  </w:t>
      </w:r>
    </w:p>
    <w:sectPr w:rsidR="00262FC7">
      <w:footerReference w:type="even" r:id="rId11"/>
      <w:footerReference w:type="default" r:id="rId12"/>
      <w:footerReference w:type="first" r:id="rId13"/>
      <w:pgSz w:w="11906" w:h="16838"/>
      <w:pgMar w:top="1033" w:right="1448" w:bottom="1533"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9C5A" w14:textId="77777777" w:rsidR="00597127" w:rsidRDefault="007D3410">
      <w:pPr>
        <w:spacing w:after="0" w:line="240" w:lineRule="auto"/>
      </w:pPr>
      <w:r>
        <w:separator/>
      </w:r>
    </w:p>
  </w:endnote>
  <w:endnote w:type="continuationSeparator" w:id="0">
    <w:p w14:paraId="686BED3C" w14:textId="77777777" w:rsidR="00597127" w:rsidRDefault="007D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7630" w14:textId="77777777" w:rsidR="00262FC7" w:rsidRDefault="007D3410">
    <w:pPr>
      <w:spacing w:after="0" w:line="259" w:lineRule="auto"/>
      <w:ind w:left="0" w:firstLine="0"/>
    </w:pPr>
    <w:r>
      <w:rPr>
        <w:rFonts w:ascii="Calibri" w:eastAsia="Calibri" w:hAnsi="Calibri" w:cs="Calibri"/>
        <w:sz w:val="22"/>
      </w:rPr>
      <w:t xml:space="preserve">Elizabeth Hallam 14/01/2020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1D84" w14:textId="7669DA8D" w:rsidR="00262FC7" w:rsidRDefault="007D3410">
    <w:pPr>
      <w:spacing w:after="0" w:line="259" w:lineRule="auto"/>
      <w:ind w:left="0" w:firstLine="0"/>
    </w:pPr>
    <w:r>
      <w:rPr>
        <w:rFonts w:ascii="Calibri" w:eastAsia="Calibri" w:hAnsi="Calibri" w:cs="Calibri"/>
        <w:sz w:val="22"/>
      </w:rPr>
      <w:t xml:space="preserve">Updated by HR </w:t>
    </w:r>
    <w:r w:rsidR="00336C04">
      <w:rPr>
        <w:rFonts w:ascii="Calibri" w:eastAsia="Calibri" w:hAnsi="Calibri" w:cs="Calibri"/>
        <w:sz w:val="22"/>
      </w:rPr>
      <w:t>28</w:t>
    </w:r>
    <w:r>
      <w:rPr>
        <w:rFonts w:ascii="Calibri" w:eastAsia="Calibri" w:hAnsi="Calibri" w:cs="Calibri"/>
        <w:sz w:val="22"/>
      </w:rPr>
      <w:t>/04/2</w:t>
    </w:r>
    <w:r w:rsidR="00336C04">
      <w:rPr>
        <w:rFonts w:ascii="Calibri" w:eastAsia="Calibri" w:hAnsi="Calibri" w:cs="Calibri"/>
        <w:sz w:val="22"/>
      </w:rPr>
      <w:t>2</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5B09" w14:textId="77777777" w:rsidR="00262FC7" w:rsidRDefault="007D3410">
    <w:pPr>
      <w:spacing w:after="0" w:line="259" w:lineRule="auto"/>
      <w:ind w:left="0" w:firstLine="0"/>
    </w:pPr>
    <w:r>
      <w:rPr>
        <w:rFonts w:ascii="Calibri" w:eastAsia="Calibri" w:hAnsi="Calibri" w:cs="Calibri"/>
        <w:sz w:val="22"/>
      </w:rPr>
      <w:t xml:space="preserve">Elizabeth Hallam 14/01/2020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51BD" w14:textId="77777777" w:rsidR="00597127" w:rsidRDefault="007D3410">
      <w:pPr>
        <w:spacing w:after="0" w:line="240" w:lineRule="auto"/>
      </w:pPr>
      <w:r>
        <w:separator/>
      </w:r>
    </w:p>
  </w:footnote>
  <w:footnote w:type="continuationSeparator" w:id="0">
    <w:p w14:paraId="0919FFF7" w14:textId="77777777" w:rsidR="00597127" w:rsidRDefault="007D3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4E8"/>
    <w:multiLevelType w:val="hybridMultilevel"/>
    <w:tmpl w:val="78D61F7C"/>
    <w:lvl w:ilvl="0" w:tplc="581E0C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002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8FE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7010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A17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68A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6E8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EAC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411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70355"/>
    <w:multiLevelType w:val="hybridMultilevel"/>
    <w:tmpl w:val="E24638BE"/>
    <w:lvl w:ilvl="0" w:tplc="5E7AFC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EAE0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46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0C30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408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E69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4B9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8CE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30A9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DA727E"/>
    <w:multiLevelType w:val="hybridMultilevel"/>
    <w:tmpl w:val="362EE988"/>
    <w:lvl w:ilvl="0" w:tplc="BEE843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12EB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462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C79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98F1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08CB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E7B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907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24BB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C7"/>
    <w:rsid w:val="00262FC7"/>
    <w:rsid w:val="00336C04"/>
    <w:rsid w:val="00597127"/>
    <w:rsid w:val="007D3410"/>
    <w:rsid w:val="00F1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2B11"/>
  <w15:docId w15:val="{2131B869-CC8A-49E3-9D72-0A2C5472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6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right="864"/>
      <w:jc w:val="right"/>
      <w:outlineLvl w:val="0"/>
    </w:pPr>
    <w:rPr>
      <w:rFonts w:ascii="Arial" w:eastAsia="Arial" w:hAnsi="Arial" w:cs="Arial"/>
      <w:color w:val="231F20"/>
      <w:sz w:val="96"/>
    </w:rPr>
  </w:style>
  <w:style w:type="paragraph" w:styleId="Heading2">
    <w:name w:val="heading 2"/>
    <w:next w:val="Normal"/>
    <w:link w:val="Heading2Char"/>
    <w:uiPriority w:val="9"/>
    <w:unhideWhenUsed/>
    <w:qFormat/>
    <w:pPr>
      <w:keepNext/>
      <w:keepLines/>
      <w:spacing w:after="180"/>
      <w:ind w:left="16" w:hanging="10"/>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Arial" w:eastAsia="Arial" w:hAnsi="Arial" w:cs="Arial"/>
      <w:color w:val="231F2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3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10"/>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C60F9-C5F9-48F2-801C-F73CD39A3605}">
  <ds:schemaRefs>
    <ds:schemaRef ds:uri="http://schemas.microsoft.com/sharepoint/v3/contenttype/forms"/>
  </ds:schemaRefs>
</ds:datastoreItem>
</file>

<file path=customXml/itemProps2.xml><?xml version="1.0" encoding="utf-8"?>
<ds:datastoreItem xmlns:ds="http://schemas.openxmlformats.org/officeDocument/2006/customXml" ds:itemID="{86FE5AD3-0893-421A-BB48-CAD7D1FA93C1}">
  <ds:schemaRefs>
    <ds:schemaRef ds:uri="http://schemas.microsoft.com/office/2006/documentManagement/types"/>
    <ds:schemaRef ds:uri="5357d535-04ef-4279-9d0d-df676656a667"/>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c8598dd9-2f81-406b-a85a-866406ebb210"/>
  </ds:schemaRefs>
</ds:datastoreItem>
</file>

<file path=customXml/itemProps3.xml><?xml version="1.0" encoding="utf-8"?>
<ds:datastoreItem xmlns:ds="http://schemas.openxmlformats.org/officeDocument/2006/customXml" ds:itemID="{5B9BF9A9-2A42-4713-963A-CD2B573D7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profileadmin</dc:creator>
  <cp:keywords/>
  <cp:lastModifiedBy>Head Teacher Thrussington Primary School</cp:lastModifiedBy>
  <cp:revision>3</cp:revision>
  <dcterms:created xsi:type="dcterms:W3CDTF">2023-01-12T13:53:00Z</dcterms:created>
  <dcterms:modified xsi:type="dcterms:W3CDTF">2023-01-12T13:54:00Z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