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230"/>
      </w:tblGrid>
      <w:tr w:rsidR="00397C10" w:rsidTr="3FE51590" w14:paraId="6D062FFA" w14:textId="77777777">
        <w:trPr>
          <w:trHeight w:val="2967"/>
        </w:trPr>
        <w:tc>
          <w:tcPr>
            <w:tcW w:w="5230" w:type="dxa"/>
            <w:tcBorders>
              <w:left w:val="double" w:color="A5A5A5" w:themeColor="accent3" w:sz="4" w:space="0"/>
              <w:bottom w:val="double" w:color="A5A5A5" w:themeColor="accent3" w:sz="4" w:space="0"/>
              <w:right w:val="double" w:color="A5A5A5" w:themeColor="accent3" w:sz="4" w:space="0"/>
            </w:tcBorders>
            <w:tcMar/>
          </w:tcPr>
          <w:p w:rsidRPr="00B50F81" w:rsidR="00292418" w:rsidP="00292418" w:rsidRDefault="00397C10" w14:paraId="7DC268FC" w14:textId="77777777">
            <w:pPr>
              <w:jc w:val="center"/>
              <w:rPr>
                <w:u w:val="single"/>
              </w:rPr>
            </w:pPr>
            <w:r w:rsidRPr="00B50F81">
              <w:rPr>
                <w:u w:val="single"/>
              </w:rPr>
              <w:t>Our Class books:</w:t>
            </w:r>
          </w:p>
          <w:p w:rsidRPr="00B50F81" w:rsidR="00292418" w:rsidP="00292418" w:rsidRDefault="00292418" w14:paraId="63FA9F6C" w14:textId="77777777">
            <w:pPr>
              <w:jc w:val="center"/>
              <w:rPr>
                <w:u w:val="single"/>
              </w:rPr>
            </w:pPr>
          </w:p>
          <w:p w:rsidR="00292418" w:rsidP="3FE51590" w:rsidRDefault="00B50F81" w14:paraId="6CD0DE6D" w14:textId="2541E6A3">
            <w:pPr>
              <w:pStyle w:val="Normal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552488" wp14:editId="0A7FBED2">
                  <wp:simplePos x="0" y="0"/>
                  <wp:positionH relativeFrom="column">
                    <wp:posOffset>1299837</wp:posOffset>
                  </wp:positionH>
                  <wp:positionV relativeFrom="paragraph">
                    <wp:posOffset>320468</wp:posOffset>
                  </wp:positionV>
                  <wp:extent cx="1469902" cy="1038386"/>
                  <wp:effectExtent l="0" t="0" r="3810" b="0"/>
                  <wp:wrapSquare wrapText="bothSides"/>
                  <wp:docPr id="1632361125" name="Picture 1" descr="Float : Miyares, Daniel, Miyares, Daniel: Amazon.co.uk: Books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at : Miyares, Daniel, Miyares, Danie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0" flipH="0" flipV="0">
                            <a:off x="0" y="0"/>
                            <a:ext cx="1469902" cy="103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0D1833B">
              <w:rPr/>
              <w:t xml:space="preserve">         </w:t>
            </w:r>
            <w:r w:rsidR="6A6CEE33">
              <w:drawing>
                <wp:inline wp14:editId="26E9454B" wp14:anchorId="2E49D0A0">
                  <wp:extent cx="1127760" cy="1423035"/>
                  <wp:effectExtent l="0" t="0" r="2540" b="0"/>
                  <wp:docPr id="846855426" name="Picture 4" descr="To Be A Cat – Matt Haig – FurCat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35da64eb349941a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127760" cy="142303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"https://2.bp.blogspot.com/-NJYJs6cqnPQ/XIHPNZXzZMI/AAAAAAAAYrk/xBF7pO3Bi48eq7pq28XqnQ3XHBAfNwcEQCLcBGAs/s1600/5195MrNs9mL._SS600_.jpg"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"https://m.media-amazon.com/images/I/81q2Xi0nhoL.jpg"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"https://m.media-amazon.com/images/I/61BEfYdTaUL.jpg"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"https://m.media-amazon.com/images/I/91heDnUNFnL.jpg" \* MERGEFORMATINET </w:instrText>
            </w:r>
            <w:r>
              <w:fldChar w:fldCharType="separate"/>
            </w:r>
            <w:r>
              <w:fldChar w:fldCharType="end"/>
            </w:r>
            <w:r w:rsidR="10D1833B">
              <w:rPr/>
              <w:t xml:space="preserve"> Float – Daniel </w:t>
            </w:r>
            <w:r w:rsidR="10D1833B">
              <w:rPr/>
              <w:t>Miyares</w:t>
            </w:r>
          </w:p>
          <w:p w:rsidR="00BF76EA" w:rsidP="3FE51590" w:rsidRDefault="00B50F81" w14:paraId="30D4C13E" w14:textId="01D956CE">
            <w:pPr>
              <w:pStyle w:val="Normal"/>
              <w:jc w:val="both"/>
            </w:pPr>
            <w:r w:rsidR="009F33DD">
              <w:fldChar w:fldCharType="begin"/>
            </w:r>
            <w:r w:rsidR="009F33DD">
              <w:instrText xml:space="preserve"> INCLUDEPICTURE "https://2.bp.blogspot.com/-NJYJs6cqnPQ/XIHPNZXzZMI/AAAAAAAAYrk/xBF7pO3Bi48eq7pq28XqnQ3XHBAfNwcEQCLcBGAs/s1600/5195MrNs9mL._SS600_.jpg" \* MERGEFORMATINET </w:instrText>
            </w:r>
            <w:r w:rsidR="00000000">
              <w:fldChar w:fldCharType="separate"/>
            </w:r>
            <w:r w:rsidR="009F33DD">
              <w:fldChar w:fldCharType="end"/>
            </w:r>
            <w:r w:rsidR="009F33DD">
              <w:fldChar w:fldCharType="begin"/>
            </w:r>
            <w:r w:rsidR="009F33DD">
              <w:instrText xml:space="preserve"> INCLUDEPICTURE "https://m.media-amazon.com/images/I/81q2Xi0nhoL.jpg" \* MERGEFORMATINET </w:instrText>
            </w:r>
            <w:r w:rsidR="00000000">
              <w:fldChar w:fldCharType="separate"/>
            </w:r>
            <w:r w:rsidR="009F33DD">
              <w:fldChar w:fldCharType="end"/>
            </w:r>
            <w:r w:rsidR="00BF76EA">
              <w:fldChar w:fldCharType="begin"/>
            </w:r>
            <w:r w:rsidR="00BF76EA">
              <w:instrText xml:space="preserve"> INCLUDEPICTURE "https://m.media-amazon.com/images/I/61BEfYdTaUL.jpg" \* MERGEFORMATINET </w:instrText>
            </w:r>
            <w:r w:rsidR="00000000">
              <w:fldChar w:fldCharType="separate"/>
            </w:r>
            <w:r w:rsidR="00BF76EA">
              <w:fldChar w:fldCharType="end"/>
            </w:r>
            <w:r w:rsidR="68F8D0E1">
              <w:rPr/>
              <w:t xml:space="preserve">To Be </w:t>
            </w:r>
            <w:r w:rsidR="68F8D0E1">
              <w:rPr/>
              <w:t>A</w:t>
            </w:r>
            <w:r w:rsidR="68F8D0E1">
              <w:rPr/>
              <w:t xml:space="preserve"> Cat – Matt Haig</w:t>
            </w:r>
            <w:r>
              <w:fldChar w:fldCharType="begin"/>
            </w:r>
            <w:r>
              <w:instrText xml:space="preserve"> INCLUDEPICTURE "https://m.media-amazon.com/images/I/91heDnUNFnL.jpg" \* MERGEFORMATINET </w:instrText>
            </w:r>
            <w:r>
              <w:fldChar w:fldCharType="separate"/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2"/>
        <w:tblW w:w="0" w:type="auto"/>
        <w:tblBorders>
          <w:top w:val="double" w:color="FF0000" w:sz="18" w:space="0"/>
          <w:left w:val="double" w:color="FF0000" w:sz="18" w:space="0"/>
          <w:bottom w:val="double" w:color="FF0000" w:sz="18" w:space="0"/>
          <w:right w:val="double" w:color="FF0000" w:sz="18" w:space="0"/>
          <w:insideH w:val="double" w:color="FF0000" w:sz="18" w:space="0"/>
          <w:insideV w:val="double" w:color="FF0000" w:sz="18" w:space="0"/>
        </w:tblBorders>
        <w:tblLook w:val="04A0" w:firstRow="1" w:lastRow="0" w:firstColumn="1" w:lastColumn="0" w:noHBand="0" w:noVBand="1"/>
      </w:tblPr>
      <w:tblGrid>
        <w:gridCol w:w="5034"/>
      </w:tblGrid>
      <w:tr w:rsidR="00397C10" w:rsidTr="3FE51590" w14:paraId="13A5BCCD" w14:textId="77777777">
        <w:trPr>
          <w:trHeight w:val="1770"/>
        </w:trPr>
        <w:tc>
          <w:tcPr>
            <w:tcW w:w="5034" w:type="dxa"/>
            <w:tcMar/>
          </w:tcPr>
          <w:p w:rsidRPr="00FD6A65" w:rsidR="00397C10" w:rsidP="00AD52DB" w:rsidRDefault="002C61C4" w14:paraId="216B7C76" w14:textId="1F637CC7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Local Area Study</w:t>
            </w:r>
          </w:p>
          <w:p w:rsidRPr="005C4D17" w:rsidR="00397C10" w:rsidP="00AD52DB" w:rsidRDefault="00397C10" w14:paraId="33929169" w14:textId="77777777">
            <w:pPr>
              <w:jc w:val="center"/>
              <w:rPr>
                <w:b/>
                <w:color w:val="FFC000"/>
                <w:sz w:val="32"/>
                <w:szCs w:val="32"/>
              </w:rPr>
            </w:pPr>
          </w:p>
          <w:p w:rsidRPr="00397C10" w:rsidR="00397C10" w:rsidP="00AD52DB" w:rsidRDefault="00397C10" w14:paraId="18E13B1E" w14:textId="6CA1588D">
            <w:pPr>
              <w:jc w:val="center"/>
              <w:rPr>
                <w:sz w:val="28"/>
                <w:szCs w:val="28"/>
              </w:rPr>
            </w:pPr>
            <w:r w:rsidRPr="005C4D17">
              <w:rPr>
                <w:b/>
                <w:sz w:val="28"/>
                <w:szCs w:val="28"/>
              </w:rPr>
              <w:t xml:space="preserve">Year 3 and 4 – </w:t>
            </w:r>
            <w:r w:rsidR="00BF76EA">
              <w:rPr>
                <w:b/>
                <w:sz w:val="28"/>
                <w:szCs w:val="28"/>
              </w:rPr>
              <w:t>S</w:t>
            </w:r>
            <w:r w:rsidR="009F33DD">
              <w:rPr>
                <w:b/>
                <w:sz w:val="28"/>
                <w:szCs w:val="28"/>
              </w:rPr>
              <w:t>ummer</w:t>
            </w:r>
            <w:r w:rsidRPr="005C4D17">
              <w:rPr>
                <w:b/>
                <w:sz w:val="28"/>
                <w:szCs w:val="28"/>
              </w:rPr>
              <w:t xml:space="preserve"> Term </w:t>
            </w:r>
            <w:r w:rsidR="002C61C4">
              <w:rPr>
                <w:b/>
                <w:sz w:val="28"/>
                <w:szCs w:val="28"/>
              </w:rPr>
              <w:t>2</w:t>
            </w:r>
            <w:r w:rsidRPr="005C4D17">
              <w:rPr>
                <w:b/>
                <w:sz w:val="28"/>
                <w:szCs w:val="28"/>
              </w:rPr>
              <w:t xml:space="preserve"> 202</w:t>
            </w:r>
            <w:r w:rsidR="00BF76EA">
              <w:rPr>
                <w:b/>
                <w:sz w:val="28"/>
                <w:szCs w:val="28"/>
              </w:rPr>
              <w:t>3</w:t>
            </w:r>
          </w:p>
        </w:tc>
      </w:tr>
    </w:tbl>
    <w:p w:rsidR="3FE51590" w:rsidRDefault="3FE51590" w14:paraId="39A527AC" w14:textId="1685062D"/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1575"/>
        <w:gridCol w:w="8992"/>
      </w:tblGrid>
      <w:tr w:rsidR="00397C10" w:rsidTr="3FE51590" w14:paraId="053ACC16" w14:textId="77777777">
        <w:tc>
          <w:tcPr>
            <w:tcW w:w="1575" w:type="dxa"/>
            <w:tcMar/>
          </w:tcPr>
          <w:p w:rsidR="00397C10" w:rsidP="00397C10" w:rsidRDefault="00397C10" w14:paraId="49F9FC70" w14:textId="77777777"/>
        </w:tc>
        <w:tc>
          <w:tcPr>
            <w:tcW w:w="8992" w:type="dxa"/>
            <w:tcMar/>
          </w:tcPr>
          <w:p w:rsidRPr="00D13065" w:rsidR="00397C10" w:rsidP="00397C10" w:rsidRDefault="00AD52DB" w14:paraId="16563BA4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Subjects related to the topic</w:t>
            </w:r>
          </w:p>
        </w:tc>
      </w:tr>
      <w:tr w:rsidRPr="00A92F90" w:rsidR="00397C10" w:rsidTr="3FE51590" w14:paraId="179834C8" w14:textId="77777777">
        <w:tc>
          <w:tcPr>
            <w:tcW w:w="1575" w:type="dxa"/>
            <w:tcMar/>
          </w:tcPr>
          <w:p w:rsidRPr="00D13065" w:rsidR="00397C10" w:rsidP="44E86CC1" w:rsidRDefault="002C61C4" w14:paraId="47E2D10E" w14:textId="171F1D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8992" w:type="dxa"/>
            <w:tcMar/>
          </w:tcPr>
          <w:p w:rsidR="005A6A7C" w:rsidP="3FE51590" w:rsidRDefault="003B71A4" w14:paraId="06A2C0DB" w14:textId="77777777" w14:noSpellErr="1">
            <w:pPr>
              <w:rPr>
                <w:rFonts w:eastAsia="" w:eastAsiaTheme="minorEastAsia"/>
                <w:sz w:val="22"/>
                <w:szCs w:val="22"/>
              </w:rPr>
            </w:pPr>
            <w:r w:rsidRPr="3FE51590" w:rsidR="4AE90529">
              <w:rPr>
                <w:rFonts w:eastAsia="" w:eastAsiaTheme="minorEastAsia"/>
                <w:sz w:val="22"/>
                <w:szCs w:val="22"/>
              </w:rPr>
              <w:t>We will</w:t>
            </w:r>
          </w:p>
          <w:p w:rsidR="003B71A4" w:rsidP="3FE51590" w:rsidRDefault="00957E1A" w14:paraId="0EF45C90" w14:textId="77777777" w14:noSpellErr="1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Use the terms ‘Human’ and ‘Physical’ to describe features of our local area and the area around our school.</w:t>
            </w:r>
          </w:p>
          <w:p w:rsidR="00957E1A" w:rsidP="3FE51590" w:rsidRDefault="00957E1A" w14:paraId="6CB622CA" w14:textId="77777777" w14:noSpellErr="1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Define our local area as either ‘Urban’ or ‘Rural’ and give reasons for this choice.</w:t>
            </w:r>
          </w:p>
          <w:p w:rsidR="00957E1A" w:rsidP="3FE51590" w:rsidRDefault="00957E1A" w14:paraId="7BF07AE1" w14:textId="77777777" w14:noSpellErr="1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Define the land use in our local area as residential/agricultural/commercial/industrial or a combination, giving reasons for this choice.</w:t>
            </w:r>
          </w:p>
          <w:p w:rsidR="00957E1A" w:rsidP="3FE51590" w:rsidRDefault="00957E1A" w14:paraId="63C20713" w14:textId="77777777" w14:noSpellErr="1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Create a questionnaire asking local people for their use of services and amenities in the village and what changes they would make.</w:t>
            </w:r>
          </w:p>
          <w:p w:rsidR="00957E1A" w:rsidP="3FE51590" w:rsidRDefault="00957E1A" w14:paraId="6424326F" w14:textId="77777777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Use the results of our questionnaire to 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identify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 amenities missing from 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Thrussington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 that residents currently travel outside of the village for and to make suggestions as to how these could be 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provided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 locally. </w:t>
            </w:r>
          </w:p>
          <w:p w:rsidR="00957E1A" w:rsidP="3FE51590" w:rsidRDefault="00957E1A" w14:paraId="04EC4CD3" w14:textId="77777777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Use maps of 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Thrussington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 over time to investigate the ways in which land use has changed over time.</w:t>
            </w:r>
          </w:p>
          <w:p w:rsidR="00957E1A" w:rsidP="3FE51590" w:rsidRDefault="00957E1A" w14:paraId="46FD33DD" w14:textId="548CE28F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Create 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different types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 of maps (messy maps, sketch maps with a key, grid maps)</w:t>
            </w:r>
            <w:r w:rsidRPr="3FE51590" w:rsidR="7F061A0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A92F90" w:rsidR="00957E1A" w:rsidP="3FE51590" w:rsidRDefault="00957E1A" w14:paraId="0B3C1BF2" w14:textId="4F438A06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eastAsia="" w:eastAsiaTheme="minorEastAsia"/>
                <w:color w:val="000000" w:themeColor="text1"/>
                <w:sz w:val="22"/>
                <w:szCs w:val="22"/>
              </w:rPr>
            </w:pP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Study 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>different types</w:t>
            </w:r>
            <w:r w:rsidRPr="3FE51590" w:rsidR="7358FD14">
              <w:rPr>
                <w:rFonts w:eastAsia="" w:eastAsiaTheme="minorEastAsia"/>
                <w:color w:val="000000" w:themeColor="text1" w:themeTint="FF" w:themeShade="FF"/>
                <w:sz w:val="22"/>
                <w:szCs w:val="22"/>
              </w:rPr>
              <w:t xml:space="preserve"> of maps</w:t>
            </w:r>
          </w:p>
          <w:p w:rsidRPr="00A92F90" w:rsidR="00957E1A" w:rsidP="3FE51590" w:rsidRDefault="00957E1A" w14:paraId="228D53E5" w14:textId="0A38354B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some symbols and keys on an ordnance survey map for the UK</w:t>
            </w:r>
          </w:p>
          <w:p w:rsidRPr="00A92F90" w:rsidR="00957E1A" w:rsidP="3FE51590" w:rsidRDefault="00957E1A" w14:paraId="5205BEB5" w14:textId="0EA77DF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how to use a 4-figure grid references.</w:t>
            </w:r>
          </w:p>
          <w:p w:rsidRPr="00A92F90" w:rsidR="00957E1A" w:rsidP="3FE51590" w:rsidRDefault="00957E1A" w14:paraId="452E7388" w14:textId="6CE2AF0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and name the eight points of a compass</w:t>
            </w:r>
            <w:r w:rsidRPr="3FE51590" w:rsidR="3AE3E5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A92F90" w:rsidR="00957E1A" w:rsidP="3FE51590" w:rsidRDefault="00957E1A" w14:paraId="63DA7A69" w14:textId="20E0F35C">
            <w:pPr>
              <w:pStyle w:val="ListParagraph"/>
              <w:numPr>
                <w:ilvl w:val="0"/>
                <w:numId w:val="42"/>
              </w:numPr>
              <w:tabs>
                <w:tab w:val="clear" w:leader="none" w:pos="720"/>
              </w:tabs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how to use a range of methods to present data (</w:t>
            </w: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e.g.</w:t>
            </w: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sketch maps, plans, </w:t>
            </w: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graphs</w:t>
            </w: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IT)</w:t>
            </w:r>
            <w:r w:rsidRPr="3FE51590" w:rsidR="24DFE9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A92F90" w:rsidR="00957E1A" w:rsidP="3FE51590" w:rsidRDefault="00957E1A" w14:paraId="76904446" w14:textId="6CF5AEC1">
            <w:pPr>
              <w:pStyle w:val="ListParagraph"/>
              <w:numPr>
                <w:ilvl w:val="0"/>
                <w:numId w:val="42"/>
              </w:numPr>
              <w:tabs>
                <w:tab w:val="clear" w:leader="none" w:pos="720"/>
              </w:tabs>
              <w:spacing w:after="0" w:line="240" w:lineRule="auto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how to </w:t>
            </w: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</w:t>
            </w:r>
            <w:r w:rsidRPr="3FE51590" w:rsidR="2C1A9AA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measure and record data on human and physical</w:t>
            </w:r>
            <w:r w:rsidRPr="3FE51590" w:rsidR="1B3AEE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features in the local area</w:t>
            </w:r>
            <w:r w:rsidRPr="3FE51590" w:rsidR="542523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</w:tc>
      </w:tr>
      <w:tr w:rsidR="3FE51590" w:rsidTr="3FE51590" w14:paraId="32E47389">
        <w:trPr>
          <w:trHeight w:val="300"/>
        </w:trPr>
        <w:tc>
          <w:tcPr>
            <w:tcW w:w="1575" w:type="dxa"/>
            <w:tcMar/>
          </w:tcPr>
          <w:p w:rsidR="0D2654B5" w:rsidP="3FE51590" w:rsidRDefault="0D2654B5" w14:paraId="5B19014C" w14:textId="0E909BA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3FE51590" w:rsidR="0D2654B5">
              <w:rPr>
                <w:b w:val="1"/>
                <w:bCs w:val="1"/>
                <w:sz w:val="28"/>
                <w:szCs w:val="28"/>
              </w:rPr>
              <w:t>Art</w:t>
            </w:r>
          </w:p>
        </w:tc>
        <w:tc>
          <w:tcPr>
            <w:tcW w:w="8992" w:type="dxa"/>
            <w:tcMar/>
          </w:tcPr>
          <w:p w:rsidR="0D2654B5" w:rsidP="3FE51590" w:rsidRDefault="0D2654B5" w14:paraId="41FBAB87" w14:textId="39A310DC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 will</w:t>
            </w:r>
            <w:r w:rsidRPr="3FE51590" w:rsidR="46C150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sketch places within </w:t>
            </w:r>
            <w:r w:rsidRPr="3FE51590" w:rsidR="46C150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Thrussington</w:t>
            </w:r>
            <w:r w:rsidRPr="3FE51590" w:rsidR="46C150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focusing on:</w:t>
            </w:r>
          </w:p>
          <w:p w:rsidR="0D2654B5" w:rsidP="3FE51590" w:rsidRDefault="0D2654B5" w14:paraId="2F5A3FE9" w14:textId="6AF9AA66">
            <w:pPr>
              <w:pStyle w:val="ListParagraph"/>
              <w:numPr>
                <w:ilvl w:val="0"/>
                <w:numId w:val="7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Experiment</w:t>
            </w:r>
            <w:r w:rsidRPr="3FE51590" w:rsidR="5B67FD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the potential of different pencils in creating tone.</w:t>
            </w:r>
          </w:p>
          <w:p w:rsidR="0D2654B5" w:rsidP="3FE51590" w:rsidRDefault="0D2654B5" w14:paraId="6F2F3DB7" w14:textId="20617340">
            <w:pPr>
              <w:pStyle w:val="ListParagraph"/>
              <w:numPr>
                <w:ilvl w:val="0"/>
                <w:numId w:val="7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</w:t>
            </w:r>
            <w:r w:rsidRPr="3FE51590" w:rsidR="3D8FB5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 sketchbook to record media explorations.</w:t>
            </w:r>
          </w:p>
          <w:p w:rsidR="0D2654B5" w:rsidP="3FE51590" w:rsidRDefault="0D2654B5" w14:paraId="3F12C7BB" w14:textId="755267AA">
            <w:pPr>
              <w:pStyle w:val="ListParagraph"/>
              <w:numPr>
                <w:ilvl w:val="0"/>
                <w:numId w:val="7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Show</w:t>
            </w:r>
            <w:r w:rsidRPr="3FE51590" w:rsidR="5E129B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 awareness of objects having a 3</w:t>
            </w: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rd</w:t>
            </w: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dimension and perspective.</w:t>
            </w:r>
          </w:p>
          <w:p w:rsidR="0D2654B5" w:rsidP="3FE51590" w:rsidRDefault="0D2654B5" w14:paraId="27212E4A" w14:textId="12D2F8C6">
            <w:pPr>
              <w:pStyle w:val="ListParagraph"/>
              <w:numPr>
                <w:ilvl w:val="0"/>
                <w:numId w:val="71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Draw</w:t>
            </w:r>
            <w:r w:rsidRPr="3FE51590" w:rsidR="228754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3FE51590" w:rsidR="0D2654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for a sustained amount of time.</w:t>
            </w:r>
          </w:p>
        </w:tc>
      </w:tr>
    </w:tbl>
    <w:p w:rsidRPr="00FA734B" w:rsidR="00397C10" w:rsidP="00397C10" w:rsidRDefault="00397C10" w14:paraId="006DC2C3" w14:textId="77777777">
      <w:pPr>
        <w:rPr>
          <w:sz w:val="28"/>
          <w:szCs w:val="28"/>
        </w:rPr>
      </w:pPr>
    </w:p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1605"/>
        <w:gridCol w:w="8962"/>
      </w:tblGrid>
      <w:tr w:rsidRPr="00FA734B" w:rsidR="00AD52DB" w:rsidTr="3FE51590" w14:paraId="6BAB8453" w14:textId="77777777">
        <w:tc>
          <w:tcPr>
            <w:tcW w:w="1605" w:type="dxa"/>
            <w:tcMar/>
          </w:tcPr>
          <w:p w:rsidRPr="00FA734B" w:rsidR="00AD52DB" w:rsidP="00AD52DB" w:rsidRDefault="00AD52DB" w14:paraId="0DD5590F" w14:textId="77777777">
            <w:pPr>
              <w:rPr>
                <w:sz w:val="28"/>
                <w:szCs w:val="28"/>
              </w:rPr>
            </w:pPr>
          </w:p>
        </w:tc>
        <w:tc>
          <w:tcPr>
            <w:tcW w:w="8962" w:type="dxa"/>
            <w:tcMar/>
          </w:tcPr>
          <w:p w:rsidRPr="00D13065" w:rsidR="00AD52DB" w:rsidP="00AD52DB" w:rsidRDefault="00AD52DB" w14:paraId="4CC639FD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Other areas of the curriculum – not related to the topic</w:t>
            </w:r>
          </w:p>
        </w:tc>
      </w:tr>
      <w:tr w:rsidRPr="00FA734B" w:rsidR="00FD6A65" w:rsidTr="3FE51590" w14:paraId="13E04C90" w14:textId="77777777">
        <w:tc>
          <w:tcPr>
            <w:tcW w:w="1605" w:type="dxa"/>
            <w:tcMar/>
          </w:tcPr>
          <w:p w:rsidRPr="00D13065" w:rsidR="00FD6A65" w:rsidP="00AD52DB" w:rsidRDefault="00FD6A65" w14:paraId="0024B52D" w14:textId="496E54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- Writing</w:t>
            </w:r>
          </w:p>
        </w:tc>
        <w:tc>
          <w:tcPr>
            <w:tcW w:w="8962" w:type="dxa"/>
            <w:tcMar/>
          </w:tcPr>
          <w:p w:rsidRPr="00C97612" w:rsidR="00FD6A65" w:rsidP="4BF5C8F6" w:rsidRDefault="006506AD" w14:paraId="677DCF1A" w14:textId="77777777">
            <w:pPr>
              <w:pStyle w:val="paragraph"/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00C97612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We will</w:t>
            </w:r>
          </w:p>
          <w:p w:rsidR="00C97612" w:rsidP="006506AD" w:rsidRDefault="00292418" w14:paraId="3296D919" w14:textId="7777777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Use sentences that open in different ways to make our writing interesting to read.</w:t>
            </w:r>
          </w:p>
          <w:p w:rsidR="00292418" w:rsidP="006506AD" w:rsidRDefault="00292418" w14:paraId="7B9A812A" w14:textId="69DD557C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Use figurative language (onomatopoeia, simile, alliteration, personification) to create descriptions in our writing.</w:t>
            </w:r>
          </w:p>
          <w:p w:rsidR="00292418" w:rsidP="006506AD" w:rsidRDefault="00292418" w14:paraId="2EC7A8BC" w14:textId="7777777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Use expanded noun phrases and adverbials to give detail and specify</w:t>
            </w:r>
          </w:p>
          <w:p w:rsidRPr="4BF5C8F6" w:rsidR="00292418" w:rsidP="006506AD" w:rsidRDefault="00292418" w14:paraId="1B472843" w14:textId="68E9641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Write our own emotive narrative based on the book ‘Float’ by Daniel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Miyares</w:t>
            </w:r>
            <w:proofErr w:type="spellEnd"/>
          </w:p>
        </w:tc>
      </w:tr>
      <w:tr w:rsidRPr="00FA734B" w:rsidR="00AD52DB" w:rsidTr="3FE51590" w14:paraId="738D8979" w14:textId="77777777">
        <w:tc>
          <w:tcPr>
            <w:tcW w:w="1605" w:type="dxa"/>
            <w:tcMar/>
          </w:tcPr>
          <w:p w:rsidR="00AD52DB" w:rsidP="00AD52DB" w:rsidRDefault="00AD52DB" w14:paraId="02C2ACCE" w14:textId="77777777">
            <w:pPr>
              <w:rPr>
                <w:b/>
                <w:sz w:val="28"/>
                <w:szCs w:val="28"/>
              </w:rPr>
            </w:pPr>
            <w:r w:rsidRPr="3FE51590" w:rsidR="0BFBDB6B">
              <w:rPr>
                <w:b w:val="1"/>
                <w:bCs w:val="1"/>
                <w:sz w:val="28"/>
                <w:szCs w:val="28"/>
              </w:rPr>
              <w:t>Maths</w:t>
            </w:r>
          </w:p>
          <w:p w:rsidR="6EA136AB" w:rsidP="3FE51590" w:rsidRDefault="6EA136AB" w14:paraId="4CB1096C" w14:textId="57C503BF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FE51590" w:rsidR="6EA136AB">
              <w:rPr>
                <w:b w:val="0"/>
                <w:bCs w:val="0"/>
                <w:sz w:val="20"/>
                <w:szCs w:val="20"/>
              </w:rPr>
              <w:t>Time</w:t>
            </w:r>
          </w:p>
          <w:p w:rsidR="6EA136AB" w:rsidP="3FE51590" w:rsidRDefault="6EA136AB" w14:paraId="114686F1" w14:textId="7B10DF8D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FE51590" w:rsidR="6EA136AB">
              <w:rPr>
                <w:b w:val="0"/>
                <w:bCs w:val="0"/>
                <w:sz w:val="20"/>
                <w:szCs w:val="20"/>
              </w:rPr>
              <w:t>Shape</w:t>
            </w:r>
          </w:p>
          <w:p w:rsidR="6EA136AB" w:rsidP="3FE51590" w:rsidRDefault="6EA136AB" w14:paraId="274CA5D4" w14:textId="7BACE3FF">
            <w:pPr>
              <w:pStyle w:val="Normal"/>
              <w:rPr>
                <w:b w:val="0"/>
                <w:bCs w:val="0"/>
                <w:sz w:val="20"/>
                <w:szCs w:val="20"/>
              </w:rPr>
            </w:pPr>
            <w:r w:rsidRPr="3FE51590" w:rsidR="6EA136AB">
              <w:rPr>
                <w:b w:val="0"/>
                <w:bCs w:val="0"/>
                <w:sz w:val="20"/>
                <w:szCs w:val="20"/>
              </w:rPr>
              <w:t>Statistics</w:t>
            </w:r>
          </w:p>
          <w:p w:rsidRPr="00F72F54" w:rsidR="00067DC7" w:rsidP="00AD52DB" w:rsidRDefault="00067DC7" w14:paraId="2E004B68" w14:textId="3A21EA97">
            <w:pPr>
              <w:rPr>
                <w:bCs/>
                <w:sz w:val="20"/>
                <w:szCs w:val="20"/>
              </w:rPr>
            </w:pPr>
          </w:p>
        </w:tc>
        <w:tc>
          <w:tcPr>
            <w:tcW w:w="8962" w:type="dxa"/>
            <w:tcMar/>
          </w:tcPr>
          <w:p w:rsidRPr="00067DC7" w:rsidR="00067DC7" w:rsidP="19F1D04B" w:rsidRDefault="5060BCE3" w14:paraId="62BDC9EC" w14:textId="227B562A">
            <w:pPr>
              <w:pStyle w:val="paragraph"/>
              <w:spacing w:before="0" w:beforeAutospacing="0" w:after="0" w:afterAutospacing="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FE51590" w:rsidR="4F92EB85">
              <w:rPr>
                <w:rFonts w:ascii="Calibri" w:hAnsi="Calibri" w:eastAsia="" w:cs="" w:asciiTheme="minorAscii" w:hAnsiTheme="minorAscii" w:eastAsiaTheme="minorEastAsia" w:cstheme="minorBidi"/>
                <w:sz w:val="22"/>
                <w:szCs w:val="22"/>
              </w:rPr>
              <w:t>We will:</w:t>
            </w:r>
          </w:p>
          <w:p w:rsidRPr="00067DC7" w:rsidR="00067DC7" w:rsidP="3FE51590" w:rsidRDefault="00067DC7" w14:paraId="345D6771" w14:textId="40DE9503">
            <w:p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Y3</w:t>
            </w:r>
          </w:p>
          <w:p w:rsidRPr="00067DC7" w:rsidR="00067DC7" w:rsidP="3FE51590" w:rsidRDefault="00067DC7" w14:paraId="559A7546" w14:textId="2F0E829B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4A34A03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ell and write the time from an analogue clock, including using Roman numerals from I to XII</w:t>
            </w:r>
            <w:r w:rsidRPr="3FE51590" w:rsidR="296B8C5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Pr="00067DC7" w:rsidR="00067DC7" w:rsidP="3FE51590" w:rsidRDefault="00067DC7" w14:paraId="311B11CF" w14:textId="1127EBAA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097AC4D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ead time with increasing accuracy to the nearest minute.</w:t>
            </w:r>
          </w:p>
          <w:p w:rsidRPr="00067DC7" w:rsidR="00067DC7" w:rsidP="3FE51590" w:rsidRDefault="00067DC7" w14:paraId="014EDAB6" w14:textId="0F407841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487F1572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ecord and compare time in terms of seconds, 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minutes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hours; use vocabulary such as o’clock, a.m./p.m., morning, afternoon, 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noon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midnight.</w:t>
            </w:r>
          </w:p>
          <w:p w:rsidRPr="00067DC7" w:rsidR="00067DC7" w:rsidP="3FE51590" w:rsidRDefault="00067DC7" w14:paraId="13E6ED9E" w14:textId="77762D89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FE51590" w:rsidR="6A54AE4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K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now the number of seconds in a minute and the number of days in each month, 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year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leap year.</w:t>
            </w:r>
          </w:p>
          <w:p w:rsidRPr="00067DC7" w:rsidR="00067DC7" w:rsidP="3FE51590" w:rsidRDefault="00067DC7" w14:paraId="1FE27A45" w14:textId="2175D0DA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FE51590" w:rsidR="36CD0B9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ompare durations of events</w:t>
            </w:r>
            <w:r w:rsidRPr="3FE51590" w:rsidR="705C3F0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Pr="00067DC7" w:rsidR="00067DC7" w:rsidP="3FE51590" w:rsidRDefault="00067DC7" w14:paraId="52FB1D45" w14:textId="739A9164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636385CA">
              <w:rPr>
                <w:noProof w:val="0"/>
                <w:lang w:val="en-GB"/>
              </w:rPr>
              <w:t>D</w:t>
            </w:r>
            <w:r w:rsidRPr="3FE51590" w:rsidR="3CD26700">
              <w:rPr>
                <w:noProof w:val="0"/>
                <w:lang w:val="en-GB"/>
              </w:rPr>
              <w:t>raw 2-D shapes and make 3-D shapes; recognise 3-D shapes in different orientations and describe them</w:t>
            </w:r>
          </w:p>
          <w:p w:rsidRPr="00067DC7" w:rsidR="00067DC7" w:rsidP="3FE51590" w:rsidRDefault="00067DC7" w14:paraId="130EB041" w14:textId="02260DAA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022B70E8">
              <w:rPr>
                <w:noProof w:val="0"/>
                <w:lang w:val="en-GB"/>
              </w:rPr>
              <w:t>-R</w:t>
            </w:r>
            <w:r w:rsidRPr="3FE51590" w:rsidR="3CD26700">
              <w:rPr>
                <w:noProof w:val="0"/>
                <w:lang w:val="en-GB"/>
              </w:rPr>
              <w:t>ecognise angles as a property of shape or a description of a turn</w:t>
            </w:r>
            <w:r w:rsidRPr="3FE51590" w:rsidR="43CB7EEC">
              <w:rPr>
                <w:noProof w:val="0"/>
                <w:lang w:val="en-GB"/>
              </w:rPr>
              <w:t>;</w:t>
            </w:r>
            <w:r w:rsidRPr="3FE51590" w:rsidR="3CD26700">
              <w:rPr>
                <w:noProof w:val="0"/>
                <w:lang w:val="en-GB"/>
              </w:rPr>
              <w:t xml:space="preserve"> </w:t>
            </w:r>
            <w:r w:rsidRPr="3FE51590" w:rsidR="3CD26700">
              <w:rPr>
                <w:noProof w:val="0"/>
                <w:lang w:val="en-GB"/>
              </w:rPr>
              <w:t>identify</w:t>
            </w:r>
            <w:r w:rsidRPr="3FE51590" w:rsidR="3CD26700">
              <w:rPr>
                <w:noProof w:val="0"/>
                <w:lang w:val="en-GB"/>
              </w:rPr>
              <w:t xml:space="preserve"> right angles, recognise that two right angles make a half-turn, three make three quarters of a turn and four a complete turn; </w:t>
            </w:r>
            <w:r w:rsidRPr="3FE51590" w:rsidR="3CD26700">
              <w:rPr>
                <w:noProof w:val="0"/>
                <w:lang w:val="en-GB"/>
              </w:rPr>
              <w:t>identify</w:t>
            </w:r>
            <w:r w:rsidRPr="3FE51590" w:rsidR="3CD26700">
              <w:rPr>
                <w:noProof w:val="0"/>
                <w:lang w:val="en-GB"/>
              </w:rPr>
              <w:t xml:space="preserve"> whether angles are greater than or less than a right angle</w:t>
            </w:r>
            <w:r w:rsidRPr="3FE51590" w:rsidR="5C53B5B4">
              <w:rPr>
                <w:noProof w:val="0"/>
                <w:lang w:val="en-GB"/>
              </w:rPr>
              <w:t>.</w:t>
            </w:r>
          </w:p>
          <w:p w:rsidRPr="00067DC7" w:rsidR="00067DC7" w:rsidP="3FE51590" w:rsidRDefault="00067DC7" w14:paraId="7F1EA703" w14:textId="1FB26080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5C53B5B4">
              <w:rPr>
                <w:noProof w:val="0"/>
                <w:lang w:val="en-GB"/>
              </w:rPr>
              <w:t>I</w:t>
            </w:r>
            <w:r w:rsidRPr="3FE51590" w:rsidR="3CD26700">
              <w:rPr>
                <w:noProof w:val="0"/>
                <w:lang w:val="en-GB"/>
              </w:rPr>
              <w:t>dentify</w:t>
            </w:r>
            <w:r w:rsidRPr="3FE51590" w:rsidR="3CD26700">
              <w:rPr>
                <w:noProof w:val="0"/>
                <w:lang w:val="en-GB"/>
              </w:rPr>
              <w:t xml:space="preserve"> horizontal and vertical lines and pairs of perpendicular and parallel lines</w:t>
            </w:r>
            <w:r w:rsidRPr="3FE51590" w:rsidR="56BEF69A">
              <w:rPr>
                <w:noProof w:val="0"/>
                <w:lang w:val="en-GB"/>
              </w:rPr>
              <w:t>.</w:t>
            </w:r>
          </w:p>
          <w:p w:rsidRPr="00067DC7" w:rsidR="00067DC7" w:rsidP="3FE51590" w:rsidRDefault="00067DC7" w14:paraId="14EE89C8" w14:textId="3042FD62">
            <w:pPr>
              <w:pStyle w:val="ListParagraph"/>
              <w:numPr>
                <w:ilvl w:val="0"/>
                <w:numId w:val="64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56BEF69A">
              <w:rPr>
                <w:noProof w:val="0"/>
                <w:lang w:val="en-GB"/>
              </w:rPr>
              <w:t>I</w:t>
            </w:r>
            <w:r w:rsidRPr="3FE51590" w:rsidR="754F350D">
              <w:rPr>
                <w:noProof w:val="0"/>
                <w:lang w:val="en-GB"/>
              </w:rPr>
              <w:t xml:space="preserve">nterpret and present data using bar charts, </w:t>
            </w:r>
            <w:r w:rsidRPr="3FE51590" w:rsidR="754F350D">
              <w:rPr>
                <w:noProof w:val="0"/>
                <w:lang w:val="en-GB"/>
              </w:rPr>
              <w:t>pictograms</w:t>
            </w:r>
            <w:r w:rsidRPr="3FE51590" w:rsidR="754F350D">
              <w:rPr>
                <w:noProof w:val="0"/>
                <w:lang w:val="en-GB"/>
              </w:rPr>
              <w:t xml:space="preserve"> and tables</w:t>
            </w:r>
            <w:r w:rsidRPr="3FE51590" w:rsidR="4BFDCC68">
              <w:rPr>
                <w:noProof w:val="0"/>
                <w:lang w:val="en-GB"/>
              </w:rPr>
              <w:t>.</w:t>
            </w:r>
          </w:p>
          <w:p w:rsidRPr="00067DC7" w:rsidR="00067DC7" w:rsidP="3FE51590" w:rsidRDefault="00067DC7" w14:paraId="78EBF0DF" w14:textId="7B7938F3">
            <w:pPr>
              <w:pStyle w:val="Normal"/>
              <w:spacing w:before="0" w:beforeAutospacing="off" w:after="160" w:afterAutospacing="off" w:line="257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Y4</w:t>
            </w:r>
          </w:p>
          <w:p w:rsidRPr="00067DC7" w:rsidR="00067DC7" w:rsidP="3FE51590" w:rsidRDefault="00067DC7" w14:paraId="3CE7FBF9" w14:textId="11EF4C6D">
            <w:pPr>
              <w:pStyle w:val="ListParagraph"/>
              <w:numPr>
                <w:ilvl w:val="0"/>
                <w:numId w:val="66"/>
              </w:num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410710C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Record</w:t>
            </w:r>
            <w:r w:rsidRPr="3FE51590" w:rsidR="1D4FA1C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3FE51590" w:rsidR="410710C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time in terms of seconds, </w:t>
            </w:r>
            <w:r w:rsidRPr="3FE51590" w:rsidR="410710C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minutes</w:t>
            </w:r>
            <w:r w:rsidRPr="3FE51590" w:rsidR="410710C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hours; use vocabulary such as o’clock, a.m./p.m., morning, afternoon, </w:t>
            </w:r>
            <w:r w:rsidRPr="3FE51590" w:rsidR="410710C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noon</w:t>
            </w:r>
            <w:r w:rsidRPr="3FE51590" w:rsidR="410710C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midnight.</w:t>
            </w:r>
          </w:p>
          <w:p w:rsidRPr="00067DC7" w:rsidR="00067DC7" w:rsidP="3FE51590" w:rsidRDefault="00067DC7" w14:paraId="6FF8849F" w14:textId="02C00BB0">
            <w:pPr>
              <w:pStyle w:val="ListParagraph"/>
              <w:numPr>
                <w:ilvl w:val="0"/>
                <w:numId w:val="65"/>
              </w:num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7F32264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ead, 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write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convert time between analogue and digital 12- and 24-hour 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clocks</w:t>
            </w:r>
            <w:r w:rsidRPr="3FE51590" w:rsidR="63F7FEA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Pr="00067DC7" w:rsidR="00067DC7" w:rsidP="3FE51590" w:rsidRDefault="00067DC7" w14:paraId="40EC07D2" w14:textId="7F77831D">
            <w:pPr>
              <w:pStyle w:val="ListParagraph"/>
              <w:numPr>
                <w:ilvl w:val="0"/>
                <w:numId w:val="65"/>
              </w:numPr>
              <w:spacing w:before="0" w:beforeAutospacing="off" w:after="160" w:afterAutospacing="off" w:line="257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FE51590" w:rsidR="7BAC0BFB">
              <w:rPr>
                <w:rFonts w:ascii="Symbol" w:hAnsi="Symbol" w:eastAsia="Symbol" w:cs="Symbol"/>
                <w:noProof w:val="0"/>
                <w:sz w:val="22"/>
                <w:szCs w:val="22"/>
                <w:lang w:val="en-GB"/>
              </w:rPr>
              <w:t xml:space="preserve"> </w:t>
            </w:r>
            <w:r w:rsidRPr="3FE51590" w:rsidR="204107DD">
              <w:rPr>
                <w:noProof w:val="0"/>
                <w:lang w:val="en-GB"/>
              </w:rPr>
              <w:t>Solve</w:t>
            </w:r>
            <w:r w:rsidRPr="3FE51590" w:rsidR="7BAC0BF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problems involving converting from hours to minutes; minutes to seconds; years to months; weeks to days.</w:t>
            </w:r>
          </w:p>
          <w:p w:rsidRPr="00067DC7" w:rsidR="00067DC7" w:rsidP="3FE51590" w:rsidRDefault="00067DC7" w14:paraId="0897E6C9" w14:textId="074E5640">
            <w:pPr>
              <w:pStyle w:val="ListParagraph"/>
              <w:numPr>
                <w:ilvl w:val="0"/>
                <w:numId w:val="65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254A5680">
              <w:rPr>
                <w:noProof w:val="0"/>
                <w:lang w:val="en-GB"/>
              </w:rPr>
              <w:t xml:space="preserve">compare and classify geometric shapes, including quadrilaterals and triangles, based on their properties and sizes </w:t>
            </w:r>
          </w:p>
          <w:p w:rsidRPr="00067DC7" w:rsidR="00067DC7" w:rsidP="3FE51590" w:rsidRDefault="00067DC7" w14:paraId="6F974CE8" w14:textId="7FDAA589">
            <w:pPr>
              <w:pStyle w:val="ListParagraph"/>
              <w:numPr>
                <w:ilvl w:val="0"/>
                <w:numId w:val="65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3E353156">
              <w:rPr>
                <w:noProof w:val="0"/>
                <w:lang w:val="en-GB"/>
              </w:rPr>
              <w:t>I</w:t>
            </w:r>
            <w:r w:rsidRPr="3FE51590" w:rsidR="254A5680">
              <w:rPr>
                <w:noProof w:val="0"/>
                <w:lang w:val="en-GB"/>
              </w:rPr>
              <w:t>dentify</w:t>
            </w:r>
            <w:r w:rsidRPr="3FE51590" w:rsidR="254A5680">
              <w:rPr>
                <w:noProof w:val="0"/>
                <w:lang w:val="en-GB"/>
              </w:rPr>
              <w:t xml:space="preserve"> acute and obtuse angles and compare and order angles up to two right angles by size</w:t>
            </w:r>
            <w:r w:rsidRPr="3FE51590" w:rsidR="10BD9CF0">
              <w:rPr>
                <w:noProof w:val="0"/>
                <w:lang w:val="en-GB"/>
              </w:rPr>
              <w:t xml:space="preserve">. </w:t>
            </w:r>
          </w:p>
          <w:p w:rsidRPr="00067DC7" w:rsidR="00067DC7" w:rsidP="3FE51590" w:rsidRDefault="00067DC7" w14:paraId="32EEB893" w14:textId="33B72514">
            <w:pPr>
              <w:pStyle w:val="ListParagraph"/>
              <w:numPr>
                <w:ilvl w:val="0"/>
                <w:numId w:val="65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10BD9CF0">
              <w:rPr>
                <w:noProof w:val="0"/>
                <w:lang w:val="en-GB"/>
              </w:rPr>
              <w:t>I</w:t>
            </w:r>
            <w:r w:rsidRPr="3FE51590" w:rsidR="254A5680">
              <w:rPr>
                <w:noProof w:val="0"/>
                <w:lang w:val="en-GB"/>
              </w:rPr>
              <w:t>dentify</w:t>
            </w:r>
            <w:r w:rsidRPr="3FE51590" w:rsidR="254A5680">
              <w:rPr>
                <w:noProof w:val="0"/>
                <w:lang w:val="en-GB"/>
              </w:rPr>
              <w:t xml:space="preserve"> lines of symmetry in 2-D shapes</w:t>
            </w:r>
          </w:p>
          <w:p w:rsidRPr="00067DC7" w:rsidR="00067DC7" w:rsidP="3FE51590" w:rsidRDefault="00067DC7" w14:paraId="3C83078B" w14:textId="14559F12">
            <w:pPr>
              <w:pStyle w:val="ListParagraph"/>
              <w:numPr>
                <w:ilvl w:val="0"/>
                <w:numId w:val="65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7AA0EDDC">
              <w:rPr>
                <w:noProof w:val="0"/>
                <w:lang w:val="en-GB"/>
              </w:rPr>
              <w:t>D</w:t>
            </w:r>
            <w:r w:rsidRPr="3FE51590" w:rsidR="254A5680">
              <w:rPr>
                <w:noProof w:val="0"/>
                <w:lang w:val="en-GB"/>
              </w:rPr>
              <w:t>escribe position</w:t>
            </w:r>
            <w:r w:rsidRPr="3FE51590" w:rsidR="0A91789D">
              <w:rPr>
                <w:noProof w:val="0"/>
                <w:lang w:val="en-GB"/>
              </w:rPr>
              <w:t xml:space="preserve"> using</w:t>
            </w:r>
            <w:r w:rsidRPr="3FE51590" w:rsidR="254A5680">
              <w:rPr>
                <w:noProof w:val="0"/>
                <w:lang w:val="en-GB"/>
              </w:rPr>
              <w:t xml:space="preserve"> coordinates </w:t>
            </w:r>
            <w:r w:rsidRPr="3FE51590" w:rsidR="554D1E45">
              <w:rPr>
                <w:noProof w:val="0"/>
                <w:lang w:val="en-GB"/>
              </w:rPr>
              <w:t>and plot coordinated</w:t>
            </w:r>
            <w:r w:rsidRPr="3FE51590" w:rsidR="3B0B740F">
              <w:rPr>
                <w:noProof w:val="0"/>
                <w:lang w:val="en-GB"/>
              </w:rPr>
              <w:t>;</w:t>
            </w:r>
            <w:r w:rsidRPr="3FE51590" w:rsidR="254A5680">
              <w:rPr>
                <w:noProof w:val="0"/>
                <w:lang w:val="en-GB"/>
              </w:rPr>
              <w:t xml:space="preserve"> describe movements between positions as translations of a given unit to the left/right and up/down</w:t>
            </w:r>
            <w:r w:rsidRPr="3FE51590" w:rsidR="57F77BC5">
              <w:rPr>
                <w:noProof w:val="0"/>
                <w:lang w:val="en-GB"/>
              </w:rPr>
              <w:t>.</w:t>
            </w:r>
          </w:p>
          <w:p w:rsidRPr="00067DC7" w:rsidR="00067DC7" w:rsidP="3FE51590" w:rsidRDefault="00067DC7" w14:paraId="5C5993F2" w14:textId="35CC4E8F">
            <w:pPr>
              <w:pStyle w:val="ListParagraph"/>
              <w:numPr>
                <w:ilvl w:val="0"/>
                <w:numId w:val="65"/>
              </w:numPr>
              <w:spacing w:before="0" w:beforeAutospacing="off" w:after="160" w:afterAutospacing="off" w:line="257" w:lineRule="auto"/>
              <w:rPr>
                <w:noProof w:val="0"/>
                <w:lang w:val="en-GB"/>
              </w:rPr>
            </w:pPr>
            <w:r w:rsidRPr="3FE51590" w:rsidR="51997E0E">
              <w:rPr>
                <w:noProof w:val="0"/>
                <w:lang w:val="en-GB"/>
              </w:rPr>
              <w:t>Interpret charts and line graphs.</w:t>
            </w:r>
            <w:r w:rsidRPr="3FE51590" w:rsidR="770BF53A">
              <w:rPr>
                <w:noProof w:val="0"/>
                <w:lang w:val="en-GB"/>
              </w:rPr>
              <w:t xml:space="preserve"> S</w:t>
            </w:r>
            <w:r w:rsidRPr="3FE51590" w:rsidR="254A5680">
              <w:rPr>
                <w:noProof w:val="0"/>
                <w:lang w:val="en-GB"/>
              </w:rPr>
              <w:t xml:space="preserve">olve comparison, </w:t>
            </w:r>
            <w:r w:rsidRPr="3FE51590" w:rsidR="254A5680">
              <w:rPr>
                <w:noProof w:val="0"/>
                <w:lang w:val="en-GB"/>
              </w:rPr>
              <w:t>sum</w:t>
            </w:r>
            <w:r w:rsidRPr="3FE51590" w:rsidR="254A5680">
              <w:rPr>
                <w:noProof w:val="0"/>
                <w:lang w:val="en-GB"/>
              </w:rPr>
              <w:t xml:space="preserve"> and difference problems using information presented in bar charts, pictograms, </w:t>
            </w:r>
            <w:r w:rsidRPr="3FE51590" w:rsidR="254A5680">
              <w:rPr>
                <w:noProof w:val="0"/>
                <w:lang w:val="en-GB"/>
              </w:rPr>
              <w:t>tables</w:t>
            </w:r>
            <w:r w:rsidRPr="3FE51590" w:rsidR="254A5680">
              <w:rPr>
                <w:noProof w:val="0"/>
                <w:lang w:val="en-GB"/>
              </w:rPr>
              <w:t xml:space="preserve"> and other graphs.</w:t>
            </w:r>
          </w:p>
        </w:tc>
      </w:tr>
      <w:tr w:rsidRPr="00FA734B" w:rsidR="00AD52DB" w:rsidTr="3FE51590" w14:paraId="6E853803" w14:textId="77777777">
        <w:trPr>
          <w:trHeight w:val="1605"/>
        </w:trPr>
        <w:tc>
          <w:tcPr>
            <w:tcW w:w="1605" w:type="dxa"/>
            <w:tcMar/>
          </w:tcPr>
          <w:p w:rsidR="00AD52DB" w:rsidP="00AD52DB" w:rsidRDefault="00AD52DB" w14:paraId="05E8DEBF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Science</w:t>
            </w:r>
          </w:p>
          <w:p w:rsidRPr="004C1F12" w:rsidR="004C1F12" w:rsidP="00AD52DB" w:rsidRDefault="002C61C4" w14:paraId="17DFC9A4" w14:textId="24B2E5A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Animals – including humans</w:t>
            </w:r>
          </w:p>
        </w:tc>
        <w:tc>
          <w:tcPr>
            <w:tcW w:w="8962" w:type="dxa"/>
            <w:tcMar/>
          </w:tcPr>
          <w:p w:rsidRPr="00B50F81" w:rsidR="004D7AB5" w:rsidP="2C6C515B" w:rsidRDefault="69B33D34" w14:paraId="249631B4" w14:textId="07094E6B">
            <w:pPr>
              <w:spacing w:line="240" w:lineRule="exact"/>
              <w:rPr>
                <w:rFonts w:cstheme="minorHAnsi"/>
              </w:rPr>
            </w:pPr>
            <w:r w:rsidRPr="00B50F81">
              <w:rPr>
                <w:rFonts w:cstheme="minorHAnsi"/>
              </w:rPr>
              <w:t>We will:</w:t>
            </w:r>
          </w:p>
          <w:p w:rsidRPr="00B50F81" w:rsidR="00292418" w:rsidP="3FE51590" w:rsidRDefault="00292418" w14:paraId="0CAC90E1" w14:textId="70615257">
            <w:pPr>
              <w:numPr>
                <w:ilvl w:val="0"/>
                <w:numId w:val="39"/>
              </w:numPr>
              <w:spacing/>
              <w:contextualSpacing/>
              <w:rPr>
                <w:rFonts w:eastAsia="Times New Roman" w:cs="Calibri" w:cstheme="minorAscii"/>
                <w:lang w:val="en-US"/>
              </w:rPr>
            </w:pPr>
            <w:r w:rsidRPr="3FE51590" w:rsidR="752BEF98">
              <w:rPr>
                <w:rFonts w:eastAsia="Times New Roman" w:cs="Calibri" w:cstheme="minorAscii"/>
                <w:lang w:val="en-US"/>
              </w:rPr>
              <w:t>I</w:t>
            </w:r>
            <w:r w:rsidRPr="3FE51590" w:rsidR="10D1833B">
              <w:rPr>
                <w:rFonts w:eastAsia="Times New Roman" w:cs="Calibri" w:cstheme="minorAscii"/>
                <w:lang w:val="en-US"/>
              </w:rPr>
              <w:t>dentify</w:t>
            </w:r>
            <w:r w:rsidRPr="3FE51590" w:rsidR="10D1833B">
              <w:rPr>
                <w:rFonts w:eastAsia="Times New Roman" w:cs="Calibri" w:cstheme="minorAscii"/>
                <w:lang w:val="en-US"/>
              </w:rPr>
              <w:t xml:space="preserve"> </w:t>
            </w:r>
            <w:r w:rsidRPr="3FE51590" w:rsidR="10D1833B">
              <w:rPr>
                <w:rFonts w:eastAsia="Times New Roman" w:cs="Calibri" w:cstheme="minorAscii"/>
                <w:lang w:val="en-US"/>
              </w:rPr>
              <w:t>that animals</w:t>
            </w:r>
            <w:r w:rsidRPr="3FE51590" w:rsidR="10D1833B">
              <w:rPr>
                <w:rFonts w:eastAsia="Times New Roman" w:cs="Calibri" w:cstheme="minorAscii"/>
                <w:lang w:val="en-US"/>
              </w:rPr>
              <w:t>, including humans, need the right types and amount of nutrition, and that they cannot make their own food; they get nutrition from what they eat</w:t>
            </w:r>
          </w:p>
          <w:p w:rsidRPr="00B50F81" w:rsidR="004D7AB5" w:rsidP="3FE51590" w:rsidRDefault="00292418" w14:paraId="7F475498" w14:textId="65409C36">
            <w:pPr>
              <w:numPr>
                <w:ilvl w:val="0"/>
                <w:numId w:val="39"/>
              </w:numPr>
              <w:spacing w:after="160" w:line="259" w:lineRule="auto"/>
              <w:contextualSpacing/>
              <w:rPr>
                <w:rFonts w:eastAsia="Times New Roman" w:cs="Calibri" w:cstheme="minorAscii"/>
                <w:lang w:val="en-US"/>
              </w:rPr>
            </w:pPr>
            <w:r w:rsidRPr="3FE51590" w:rsidR="4001A4DA">
              <w:rPr>
                <w:rFonts w:eastAsia="Times New Roman" w:cs="Calibri" w:cstheme="minorAscii"/>
                <w:lang w:val="en-US"/>
              </w:rPr>
              <w:t>I</w:t>
            </w:r>
            <w:r w:rsidRPr="3FE51590" w:rsidR="10D1833B">
              <w:rPr>
                <w:rFonts w:eastAsia="Times New Roman" w:cs="Calibri" w:cstheme="minorAscii"/>
                <w:lang w:val="en-US"/>
              </w:rPr>
              <w:t>dentify</w:t>
            </w:r>
            <w:r w:rsidRPr="3FE51590" w:rsidR="10D1833B">
              <w:rPr>
                <w:rFonts w:eastAsia="Times New Roman" w:cs="Calibri" w:cstheme="minorAscii"/>
                <w:lang w:val="en-US"/>
              </w:rPr>
              <w:t xml:space="preserve"> that humans and some other animals have skeletons and muscles for support, </w:t>
            </w:r>
            <w:r w:rsidRPr="3FE51590" w:rsidR="10D1833B">
              <w:rPr>
                <w:rFonts w:eastAsia="Times New Roman" w:cs="Calibri" w:cstheme="minorAscii"/>
                <w:lang w:val="en-US"/>
              </w:rPr>
              <w:t>protection</w:t>
            </w:r>
            <w:r w:rsidRPr="3FE51590" w:rsidR="10D1833B">
              <w:rPr>
                <w:rFonts w:eastAsia="Times New Roman" w:cs="Calibri" w:cstheme="minorAscii"/>
                <w:lang w:val="en-US"/>
              </w:rPr>
              <w:t xml:space="preserve"> and movement</w:t>
            </w:r>
          </w:p>
        </w:tc>
      </w:tr>
      <w:tr w:rsidRPr="00FA734B" w:rsidR="00AD52DB" w:rsidTr="3FE51590" w14:paraId="0585D011" w14:textId="77777777">
        <w:tc>
          <w:tcPr>
            <w:tcW w:w="1605" w:type="dxa"/>
            <w:tcMar/>
          </w:tcPr>
          <w:p w:rsidRPr="00FD3777" w:rsidR="00522E1F" w:rsidP="4BF5C8F6" w:rsidRDefault="00AD52DB" w14:paraId="4ADD2A47" w14:textId="132E3371">
            <w:pPr>
              <w:rPr>
                <w:b/>
                <w:bCs/>
                <w:sz w:val="28"/>
                <w:szCs w:val="28"/>
              </w:rPr>
            </w:pPr>
            <w:r w:rsidRPr="44E86CC1">
              <w:rPr>
                <w:b/>
                <w:bCs/>
                <w:sz w:val="28"/>
                <w:szCs w:val="28"/>
              </w:rPr>
              <w:t>RE</w:t>
            </w:r>
            <w:r w:rsidRPr="44E86CC1" w:rsidR="52DFCB05">
              <w:rPr>
                <w:b/>
                <w:bCs/>
                <w:sz w:val="28"/>
                <w:szCs w:val="28"/>
              </w:rPr>
              <w:t xml:space="preserve"> </w:t>
            </w:r>
          </w:p>
          <w:p w:rsidRPr="00FD3777" w:rsidR="00522E1F" w:rsidP="002C61C4" w:rsidRDefault="00522E1F" w14:paraId="07C2C168" w14:textId="617CD5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2" w:type="dxa"/>
            <w:tcMar/>
          </w:tcPr>
          <w:p w:rsidRPr="00522E1F" w:rsidR="00816627" w:rsidP="19F1D04B" w:rsidRDefault="47190A4B" w14:paraId="680B2CD6" w14:textId="2B2A03A8">
            <w:r w:rsidR="1A3C6152">
              <w:rPr/>
              <w:t xml:space="preserve">How and why do people try to make the world a better </w:t>
            </w:r>
            <w:r w:rsidR="1A3C6152">
              <w:rPr/>
              <w:t>place?</w:t>
            </w:r>
          </w:p>
          <w:p w:rsidRPr="00522E1F" w:rsidR="00816627" w:rsidP="19F1D04B" w:rsidRDefault="47190A4B" w14:paraId="45245D57" w14:textId="03BFB242">
            <w:r w:rsidR="1A3C6152">
              <w:rPr/>
              <w:t>W</w:t>
            </w:r>
            <w:r w:rsidR="6BFB2067">
              <w:rPr/>
              <w:t>e</w:t>
            </w:r>
            <w:r w:rsidR="6BFB2067">
              <w:rPr/>
              <w:t xml:space="preserve"> will:</w:t>
            </w:r>
          </w:p>
          <w:p w:rsidRPr="00522E1F" w:rsidR="00816627" w:rsidP="19F1D04B" w:rsidRDefault="00816627" w14:paraId="20D5C0D4" w14:textId="4CA468B4">
            <w:pPr>
              <w:pStyle w:val="ListParagraph"/>
              <w:numPr>
                <w:ilvl w:val="0"/>
                <w:numId w:val="14"/>
              </w:numPr>
              <w:rPr/>
            </w:pPr>
            <w:r w:rsidR="0E15368E">
              <w:rPr/>
              <w:t>Identify</w:t>
            </w:r>
            <w:r w:rsidR="0E15368E">
              <w:rPr/>
              <w:t xml:space="preserve"> some main beliefs about why the world is not always a good place.</w:t>
            </w:r>
          </w:p>
          <w:p w:rsidRPr="00522E1F" w:rsidR="00816627" w:rsidP="19F1D04B" w:rsidRDefault="00816627" w14:paraId="27D666B5" w14:textId="46E72140">
            <w:pPr>
              <w:pStyle w:val="ListParagraph"/>
              <w:numPr>
                <w:ilvl w:val="0"/>
                <w:numId w:val="14"/>
              </w:numPr>
              <w:rPr/>
            </w:pPr>
            <w:r w:rsidR="0E15368E">
              <w:rPr/>
              <w:t xml:space="preserve">Make links between religious beliefs and teachings and why people try to live and make the </w:t>
            </w:r>
            <w:r w:rsidR="0E15368E">
              <w:rPr/>
              <w:t>world</w:t>
            </w:r>
            <w:r w:rsidR="0E15368E">
              <w:rPr/>
              <w:t xml:space="preserve"> a better place.</w:t>
            </w:r>
          </w:p>
          <w:p w:rsidRPr="00522E1F" w:rsidR="00816627" w:rsidP="19F1D04B" w:rsidRDefault="00816627" w14:paraId="55825F10" w14:textId="5B3C272B">
            <w:pPr>
              <w:pStyle w:val="ListParagraph"/>
              <w:numPr>
                <w:ilvl w:val="0"/>
                <w:numId w:val="14"/>
              </w:numPr>
              <w:rPr/>
            </w:pPr>
            <w:r w:rsidR="2BC713CB">
              <w:rPr/>
              <w:t>Make links between some commands for living from religious traditions, non-</w:t>
            </w:r>
            <w:r w:rsidR="465C787F">
              <w:rPr/>
              <w:t>religious</w:t>
            </w:r>
            <w:r w:rsidR="2BC713CB">
              <w:rPr/>
              <w:t xml:space="preserve"> </w:t>
            </w:r>
            <w:r w:rsidR="2BC713CB">
              <w:rPr/>
              <w:t>worldviews</w:t>
            </w:r>
            <w:r w:rsidR="2BC713CB">
              <w:rPr/>
              <w:t xml:space="preserve"> and pupils’ own ideas</w:t>
            </w:r>
            <w:r w:rsidR="7D468233">
              <w:rPr/>
              <w:t xml:space="preserve"> on living a good life and trying to make the world a better place.</w:t>
            </w:r>
          </w:p>
        </w:tc>
      </w:tr>
      <w:tr w:rsidRPr="00FA734B" w:rsidR="00AD52DB" w:rsidTr="3FE51590" w14:paraId="03DD9529" w14:textId="77777777">
        <w:tc>
          <w:tcPr>
            <w:tcW w:w="1605" w:type="dxa"/>
            <w:tcMar/>
          </w:tcPr>
          <w:p w:rsidRPr="00D13065" w:rsidR="00AD52DB" w:rsidP="19F1D04B" w:rsidRDefault="00AD52DB" w14:paraId="188B2B5F" w14:textId="0ABC5FF5">
            <w:pPr>
              <w:rPr>
                <w:b/>
                <w:bCs/>
                <w:sz w:val="28"/>
                <w:szCs w:val="28"/>
              </w:rPr>
            </w:pPr>
            <w:r w:rsidRPr="44E86CC1">
              <w:rPr>
                <w:b/>
                <w:bCs/>
                <w:sz w:val="28"/>
                <w:szCs w:val="28"/>
              </w:rPr>
              <w:t>PSHE</w:t>
            </w:r>
            <w:r w:rsidRPr="44E86CC1" w:rsidR="3D15E99D">
              <w:rPr>
                <w:b/>
                <w:bCs/>
                <w:sz w:val="28"/>
                <w:szCs w:val="28"/>
              </w:rPr>
              <w:t xml:space="preserve"> </w:t>
            </w:r>
          </w:p>
          <w:p w:rsidRPr="00D13065" w:rsidR="00AD52DB" w:rsidP="002C61C4" w:rsidRDefault="00AD52DB" w14:paraId="798BDB30" w14:textId="68131E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2" w:type="dxa"/>
            <w:tcMar/>
          </w:tcPr>
          <w:p w:rsidR="7F590010" w:rsidP="3FE51590" w:rsidRDefault="631566CB" w14:paraId="1B15B3F1" w14:textId="02E537C2">
            <w:pPr>
              <w:pStyle w:val="Normal"/>
              <w:ind w:left="0"/>
            </w:pPr>
            <w:r w:rsidR="43C48A4C">
              <w:rPr/>
              <w:t xml:space="preserve">In Managing Safety and </w:t>
            </w:r>
            <w:r w:rsidR="43C48A4C">
              <w:rPr/>
              <w:t>Risk</w:t>
            </w:r>
            <w:r w:rsidR="55546500">
              <w:rPr/>
              <w:t>,</w:t>
            </w:r>
            <w:r w:rsidR="43C48A4C">
              <w:rPr/>
              <w:t xml:space="preserve"> we will:</w:t>
            </w:r>
          </w:p>
          <w:p w:rsidRPr="00816627" w:rsidR="00AD52DB" w:rsidP="3FE51590" w:rsidRDefault="00AD52DB" w14:paraId="0EEC1541" w14:textId="74A11D1B">
            <w:pPr>
              <w:pStyle w:val="ListParagraph"/>
              <w:numPr>
                <w:ilvl w:val="0"/>
                <w:numId w:val="62"/>
              </w:numPr>
              <w:rPr>
                <w:noProof w:val="0"/>
                <w:lang w:val="en-GB"/>
              </w:rPr>
            </w:pPr>
            <w:r w:rsidR="26AD01C4">
              <w:rPr/>
              <w:t>Introduc</w:t>
            </w:r>
            <w:r w:rsidR="2D58A0DC">
              <w:rPr/>
              <w:t>e</w:t>
            </w:r>
            <w:r w:rsidR="26AD01C4">
              <w:rPr/>
              <w:t xml:space="preserve"> concepts of risk management in real life</w:t>
            </w:r>
            <w:r w:rsidR="53FF1C3A">
              <w:rPr/>
              <w:t xml:space="preserve"> </w:t>
            </w:r>
            <w:r w:rsidRPr="3FE51590" w:rsidR="26AD01C4">
              <w:rPr>
                <w:noProof w:val="0"/>
                <w:lang w:val="en-GB"/>
              </w:rPr>
              <w:t xml:space="preserve">situations.  </w:t>
            </w:r>
          </w:p>
          <w:p w:rsidRPr="00816627" w:rsidR="00AD52DB" w:rsidP="3FE51590" w:rsidRDefault="00AD52DB" w14:paraId="494211F9" w14:textId="34C946B3">
            <w:pPr>
              <w:pStyle w:val="ListParagraph"/>
              <w:numPr>
                <w:ilvl w:val="0"/>
                <w:numId w:val="62"/>
              </w:numPr>
              <w:rPr>
                <w:noProof w:val="0"/>
                <w:lang w:val="en-GB"/>
              </w:rPr>
            </w:pPr>
            <w:r w:rsidRPr="3FE51590" w:rsidR="68417D4B">
              <w:rPr>
                <w:noProof w:val="0"/>
                <w:lang w:val="en-GB"/>
              </w:rPr>
              <w:t>D</w:t>
            </w:r>
            <w:r w:rsidRPr="3FE51590" w:rsidR="26AD01C4">
              <w:rPr>
                <w:noProof w:val="0"/>
                <w:lang w:val="en-GB"/>
              </w:rPr>
              <w:t xml:space="preserve">evelop </w:t>
            </w:r>
            <w:r w:rsidRPr="3FE51590" w:rsidR="252D51F5">
              <w:rPr>
                <w:noProof w:val="0"/>
                <w:lang w:val="en-GB"/>
              </w:rPr>
              <w:t>our</w:t>
            </w:r>
            <w:r w:rsidRPr="3FE51590" w:rsidR="26AD01C4">
              <w:rPr>
                <w:noProof w:val="0"/>
                <w:lang w:val="en-GB"/>
              </w:rPr>
              <w:t xml:space="preserve"> understanding of ways in which risks</w:t>
            </w:r>
            <w:r w:rsidRPr="3FE51590" w:rsidR="6E954F74">
              <w:rPr>
                <w:noProof w:val="0"/>
                <w:lang w:val="en-GB"/>
              </w:rPr>
              <w:t xml:space="preserve"> </w:t>
            </w:r>
            <w:r w:rsidRPr="3FE51590" w:rsidR="26AD01C4">
              <w:rPr>
                <w:noProof w:val="0"/>
                <w:lang w:val="en-GB"/>
              </w:rPr>
              <w:t>might be assessed and reduced.</w:t>
            </w:r>
          </w:p>
          <w:p w:rsidRPr="00816627" w:rsidR="00AD52DB" w:rsidP="3FE51590" w:rsidRDefault="00AD52DB" w14:paraId="18FC98F5" w14:textId="2144CEF9">
            <w:pPr>
              <w:pStyle w:val="ListParagraph"/>
              <w:numPr>
                <w:ilvl w:val="0"/>
                <w:numId w:val="62"/>
              </w:numPr>
              <w:rPr>
                <w:noProof w:val="0"/>
                <w:lang w:val="en-GB"/>
              </w:rPr>
            </w:pPr>
            <w:r w:rsidRPr="3FE51590" w:rsidR="1C9A067A">
              <w:rPr>
                <w:noProof w:val="0"/>
                <w:lang w:val="en-GB"/>
              </w:rPr>
              <w:t>B</w:t>
            </w:r>
            <w:r w:rsidRPr="3FE51590" w:rsidR="26AD01C4">
              <w:rPr>
                <w:noProof w:val="0"/>
                <w:lang w:val="en-GB"/>
              </w:rPr>
              <w:t xml:space="preserve">roaden </w:t>
            </w:r>
            <w:r w:rsidRPr="3FE51590" w:rsidR="09B6E4F7">
              <w:rPr>
                <w:noProof w:val="0"/>
                <w:lang w:val="en-GB"/>
              </w:rPr>
              <w:t>our</w:t>
            </w:r>
            <w:r w:rsidRPr="3FE51590" w:rsidR="26AD01C4">
              <w:rPr>
                <w:noProof w:val="0"/>
                <w:lang w:val="en-GB"/>
              </w:rPr>
              <w:t xml:space="preserve"> understanding of what might constitute a</w:t>
            </w:r>
            <w:r w:rsidRPr="3FE51590" w:rsidR="601CCE40">
              <w:rPr>
                <w:noProof w:val="0"/>
                <w:lang w:val="en-GB"/>
              </w:rPr>
              <w:t xml:space="preserve"> </w:t>
            </w:r>
            <w:r w:rsidRPr="3FE51590" w:rsidR="26AD01C4">
              <w:rPr>
                <w:noProof w:val="0"/>
                <w:lang w:val="en-GB"/>
              </w:rPr>
              <w:t xml:space="preserve">risky situation, to consider </w:t>
            </w:r>
            <w:r w:rsidRPr="3FE51590" w:rsidR="79DCD490">
              <w:rPr>
                <w:noProof w:val="0"/>
                <w:lang w:val="en-GB"/>
              </w:rPr>
              <w:t>our</w:t>
            </w:r>
            <w:r w:rsidRPr="3FE51590" w:rsidR="26AD01C4">
              <w:rPr>
                <w:noProof w:val="0"/>
                <w:lang w:val="en-GB"/>
              </w:rPr>
              <w:t xml:space="preserve"> responses and to equip </w:t>
            </w:r>
            <w:r w:rsidRPr="3FE51590" w:rsidR="0790477A">
              <w:rPr>
                <w:noProof w:val="0"/>
                <w:lang w:val="en-GB"/>
              </w:rPr>
              <w:t>ourselves</w:t>
            </w:r>
            <w:r w:rsidRPr="3FE51590" w:rsidR="26AD01C4">
              <w:rPr>
                <w:noProof w:val="0"/>
                <w:lang w:val="en-GB"/>
              </w:rPr>
              <w:t xml:space="preserve"> with the skills</w:t>
            </w:r>
          </w:p>
          <w:p w:rsidRPr="00816627" w:rsidR="00AD52DB" w:rsidP="3FE51590" w:rsidRDefault="00AD52DB" w14:paraId="32DA26C8" w14:textId="7C1BC137">
            <w:pPr>
              <w:pStyle w:val="ListParagraph"/>
              <w:numPr>
                <w:ilvl w:val="0"/>
                <w:numId w:val="62"/>
              </w:numPr>
              <w:rPr>
                <w:noProof w:val="0"/>
                <w:lang w:val="en-GB"/>
              </w:rPr>
            </w:pPr>
            <w:r w:rsidRPr="3FE51590" w:rsidR="1C08C7BC">
              <w:rPr>
                <w:noProof w:val="0"/>
                <w:lang w:val="en-GB"/>
              </w:rPr>
              <w:t>A</w:t>
            </w:r>
            <w:r w:rsidRPr="3FE51590" w:rsidR="26AD01C4">
              <w:rPr>
                <w:noProof w:val="0"/>
                <w:lang w:val="en-GB"/>
              </w:rPr>
              <w:t xml:space="preserve">ssess the level of risk </w:t>
            </w:r>
            <w:r w:rsidRPr="3FE51590" w:rsidR="26AD01C4">
              <w:rPr>
                <w:noProof w:val="0"/>
                <w:lang w:val="en-GB"/>
              </w:rPr>
              <w:t xml:space="preserve">to </w:t>
            </w:r>
            <w:r w:rsidRPr="3FE51590" w:rsidR="702D2461">
              <w:rPr>
                <w:noProof w:val="0"/>
                <w:lang w:val="en-GB"/>
              </w:rPr>
              <w:t>ourselves</w:t>
            </w:r>
            <w:r w:rsidRPr="3FE51590" w:rsidR="26AD01C4">
              <w:rPr>
                <w:noProof w:val="0"/>
                <w:lang w:val="en-GB"/>
              </w:rPr>
              <w:t xml:space="preserve"> </w:t>
            </w:r>
            <w:r w:rsidRPr="3FE51590" w:rsidR="26AD01C4">
              <w:rPr>
                <w:noProof w:val="0"/>
                <w:lang w:val="en-GB"/>
              </w:rPr>
              <w:t xml:space="preserve">physically, </w:t>
            </w:r>
            <w:r w:rsidRPr="3FE51590" w:rsidR="26AD01C4">
              <w:rPr>
                <w:noProof w:val="0"/>
                <w:lang w:val="en-GB"/>
              </w:rPr>
              <w:t>emotionally</w:t>
            </w:r>
            <w:r w:rsidRPr="3FE51590" w:rsidR="26AD01C4">
              <w:rPr>
                <w:noProof w:val="0"/>
                <w:lang w:val="en-GB"/>
              </w:rPr>
              <w:t xml:space="preserve"> or socially.</w:t>
            </w:r>
          </w:p>
          <w:p w:rsidRPr="00816627" w:rsidR="00AD52DB" w:rsidP="3FE51590" w:rsidRDefault="00AD52DB" w14:paraId="7317CF80" w14:textId="00BB4F1B">
            <w:pPr>
              <w:pStyle w:val="Normal"/>
              <w:ind w:left="0"/>
              <w:rPr>
                <w:noProof w:val="0"/>
                <w:lang w:val="en-GB"/>
              </w:rPr>
            </w:pPr>
            <w:r w:rsidRPr="3FE51590" w:rsidR="2F51E3A8">
              <w:rPr>
                <w:noProof w:val="0"/>
                <w:lang w:val="en-GB"/>
              </w:rPr>
              <w:t>In Healthy Lifestyles we will:</w:t>
            </w:r>
          </w:p>
          <w:p w:rsidRPr="00816627" w:rsidR="00AD52DB" w:rsidP="3FE51590" w:rsidRDefault="00AD52DB" w14:paraId="2961741A" w14:textId="7231A7C5">
            <w:pPr>
              <w:pStyle w:val="ListParagraph"/>
              <w:numPr>
                <w:ilvl w:val="0"/>
                <w:numId w:val="63"/>
              </w:numPr>
              <w:rPr>
                <w:noProof w:val="0"/>
                <w:lang w:val="en-GB"/>
              </w:rPr>
            </w:pPr>
            <w:r w:rsidRPr="3FE51590" w:rsidR="5661B57B">
              <w:rPr>
                <w:noProof w:val="0"/>
                <w:lang w:val="en-GB"/>
              </w:rPr>
              <w:t xml:space="preserve">Look at a range of factors which contribute to a healthy lifestyle, including healthy eating, physical activity, </w:t>
            </w:r>
            <w:r w:rsidRPr="3FE51590" w:rsidR="5661B57B">
              <w:rPr>
                <w:noProof w:val="0"/>
                <w:lang w:val="en-GB"/>
              </w:rPr>
              <w:t>sleep</w:t>
            </w:r>
            <w:r w:rsidRPr="3FE51590" w:rsidR="5661B57B">
              <w:rPr>
                <w:noProof w:val="0"/>
                <w:lang w:val="en-GB"/>
              </w:rPr>
              <w:t xml:space="preserve"> and use of free time.</w:t>
            </w:r>
          </w:p>
          <w:p w:rsidRPr="00816627" w:rsidR="00AD52DB" w:rsidP="3FE51590" w:rsidRDefault="00AD52DB" w14:paraId="1DBF47E6" w14:textId="322AEF27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/>
              <w:rPr>
                <w:noProof w:val="0"/>
                <w:lang w:val="en-GB"/>
              </w:rPr>
            </w:pPr>
            <w:r w:rsidRPr="3FE51590" w:rsidR="5661B57B">
              <w:rPr>
                <w:noProof w:val="0"/>
                <w:lang w:val="en-GB"/>
              </w:rPr>
              <w:t xml:space="preserve">Learn about the physical and mental benefits of regular exercise and </w:t>
            </w:r>
          </w:p>
          <w:p w:rsidRPr="00816627" w:rsidR="00AD52DB" w:rsidP="3FE51590" w:rsidRDefault="00AD52DB" w14:paraId="1A5035F4" w14:textId="510D227E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/>
              <w:rPr>
                <w:noProof w:val="0"/>
                <w:lang w:val="en-GB"/>
              </w:rPr>
            </w:pPr>
            <w:r w:rsidRPr="3FE51590" w:rsidR="5661B57B">
              <w:rPr>
                <w:noProof w:val="0"/>
                <w:lang w:val="en-GB"/>
              </w:rPr>
              <w:t xml:space="preserve">consider the relationship between physical activity and nutrition. </w:t>
            </w:r>
          </w:p>
          <w:p w:rsidRPr="00816627" w:rsidR="00AD52DB" w:rsidP="3FE51590" w:rsidRDefault="00AD52DB" w14:paraId="41E636EE" w14:textId="7EBADD38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/>
              <w:rPr>
                <w:noProof w:val="0"/>
                <w:lang w:val="en-GB"/>
              </w:rPr>
            </w:pPr>
            <w:r w:rsidRPr="3FE51590" w:rsidR="0BFF6EE7">
              <w:rPr>
                <w:noProof w:val="0"/>
                <w:lang w:val="en-GB"/>
              </w:rPr>
              <w:t>T</w:t>
            </w:r>
            <w:r w:rsidRPr="3FE51590" w:rsidR="5661B57B">
              <w:rPr>
                <w:noProof w:val="0"/>
                <w:lang w:val="en-GB"/>
              </w:rPr>
              <w:t>hink about the wider meaning of a healthy lifestyle,</w:t>
            </w:r>
            <w:r w:rsidRPr="3FE51590" w:rsidR="18ADEF6D">
              <w:rPr>
                <w:noProof w:val="0"/>
                <w:lang w:val="en-GB"/>
              </w:rPr>
              <w:t xml:space="preserve"> </w:t>
            </w:r>
            <w:r w:rsidRPr="3FE51590" w:rsidR="5661B57B">
              <w:rPr>
                <w:noProof w:val="0"/>
                <w:lang w:val="en-GB"/>
              </w:rPr>
              <w:t>including sleep, dental hygiene, leisure activities and emotional health and</w:t>
            </w:r>
            <w:r w:rsidRPr="3FE51590" w:rsidR="0ED9D6F6">
              <w:rPr>
                <w:noProof w:val="0"/>
                <w:lang w:val="en-GB"/>
              </w:rPr>
              <w:t xml:space="preserve"> </w:t>
            </w:r>
            <w:r w:rsidRPr="3FE51590" w:rsidR="5661B57B">
              <w:rPr>
                <w:noProof w:val="0"/>
                <w:lang w:val="en-GB"/>
              </w:rPr>
              <w:t xml:space="preserve">wellbeing. </w:t>
            </w:r>
          </w:p>
          <w:p w:rsidRPr="00816627" w:rsidR="00AD52DB" w:rsidP="3FE51590" w:rsidRDefault="00AD52DB" w14:paraId="0564B76D" w14:textId="5D2E6319">
            <w:pPr>
              <w:pStyle w:val="ListParagraph"/>
              <w:numPr>
                <w:ilvl w:val="0"/>
                <w:numId w:val="63"/>
              </w:numPr>
              <w:spacing w:before="0" w:beforeAutospacing="off" w:after="0" w:afterAutospacing="off"/>
              <w:rPr>
                <w:noProof w:val="0"/>
                <w:lang w:val="en-GB"/>
              </w:rPr>
            </w:pPr>
            <w:r w:rsidRPr="3FE51590" w:rsidR="3DED9CD5">
              <w:rPr>
                <w:noProof w:val="0"/>
                <w:lang w:val="en-GB"/>
              </w:rPr>
              <w:t>Be more</w:t>
            </w:r>
            <w:r w:rsidRPr="3FE51590" w:rsidR="5661B57B">
              <w:rPr>
                <w:noProof w:val="0"/>
                <w:lang w:val="en-GB"/>
              </w:rPr>
              <w:t xml:space="preserve"> aware of </w:t>
            </w:r>
            <w:r w:rsidRPr="3FE51590" w:rsidR="15079008">
              <w:rPr>
                <w:noProof w:val="0"/>
                <w:lang w:val="en-GB"/>
              </w:rPr>
              <w:t>our</w:t>
            </w:r>
            <w:r w:rsidRPr="3FE51590" w:rsidR="5661B57B">
              <w:rPr>
                <w:noProof w:val="0"/>
                <w:lang w:val="en-GB"/>
              </w:rPr>
              <w:t xml:space="preserve"> own </w:t>
            </w:r>
            <w:r w:rsidRPr="3FE51590" w:rsidR="5661B57B">
              <w:rPr>
                <w:noProof w:val="0"/>
                <w:lang w:val="en-GB"/>
              </w:rPr>
              <w:t>capacity</w:t>
            </w:r>
            <w:r w:rsidRPr="3FE51590" w:rsidR="5661B57B">
              <w:rPr>
                <w:noProof w:val="0"/>
                <w:lang w:val="en-GB"/>
              </w:rPr>
              <w:t xml:space="preserve"> to make healthy choices</w:t>
            </w:r>
            <w:r w:rsidRPr="3FE51590" w:rsidR="7BC19785">
              <w:rPr>
                <w:noProof w:val="0"/>
                <w:lang w:val="en-GB"/>
              </w:rPr>
              <w:t>.</w:t>
            </w:r>
          </w:p>
        </w:tc>
      </w:tr>
      <w:tr w:rsidRPr="00FA734B" w:rsidR="00AD52DB" w:rsidTr="3FE51590" w14:paraId="28501634" w14:textId="77777777">
        <w:tc>
          <w:tcPr>
            <w:tcW w:w="1605" w:type="dxa"/>
            <w:tcMar/>
          </w:tcPr>
          <w:p w:rsidR="00AD52DB" w:rsidP="00AD52DB" w:rsidRDefault="00AD52DB" w14:paraId="69E18DF0" w14:textId="77777777">
            <w:pPr>
              <w:rPr>
                <w:b/>
                <w:sz w:val="28"/>
                <w:szCs w:val="28"/>
              </w:rPr>
            </w:pPr>
            <w:r w:rsidRPr="00D13065">
              <w:rPr>
                <w:b/>
                <w:sz w:val="28"/>
                <w:szCs w:val="28"/>
              </w:rPr>
              <w:t>Computing</w:t>
            </w:r>
          </w:p>
          <w:p w:rsidRPr="00573A71" w:rsidR="004C1F12" w:rsidP="2C6C515B" w:rsidRDefault="002C61C4" w14:paraId="66B00116" w14:textId="391D1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 images</w:t>
            </w:r>
          </w:p>
        </w:tc>
        <w:tc>
          <w:tcPr>
            <w:tcW w:w="8962" w:type="dxa"/>
            <w:tcMar/>
          </w:tcPr>
          <w:p w:rsidRPr="00B50F81" w:rsidR="00AD52DB" w:rsidP="2C6C515B" w:rsidRDefault="72C1D01B" w14:paraId="58DCE087" w14:textId="0CBBD13D">
            <w:pPr>
              <w:rPr>
                <w:rFonts w:eastAsiaTheme="minorEastAsia"/>
              </w:rPr>
            </w:pPr>
            <w:r w:rsidRPr="00B50F81">
              <w:rPr>
                <w:rFonts w:eastAsiaTheme="minorEastAsia"/>
              </w:rPr>
              <w:t>We will:</w:t>
            </w:r>
          </w:p>
          <w:p w:rsidRPr="00B50F81" w:rsidR="00B50F81" w:rsidP="00B50F81" w:rsidRDefault="00B50F81" w14:paraId="79D0FCF7" w14:textId="49DD4C32">
            <w:pPr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eastAsiaTheme="minorEastAsia"/>
              </w:rPr>
            </w:pPr>
            <w:r w:rsidRPr="00B50F81">
              <w:rPr>
                <w:rFonts w:eastAsiaTheme="minorEastAsia"/>
              </w:rPr>
              <w:t xml:space="preserve">Understand </w:t>
            </w:r>
            <w:r w:rsidRPr="00B50F81">
              <w:rPr>
                <w:rFonts w:eastAsiaTheme="minorEastAsia"/>
              </w:rPr>
              <w:t>that the composition of digital images can be changed</w:t>
            </w:r>
          </w:p>
          <w:p w:rsidRPr="00B50F81" w:rsidR="00B50F81" w:rsidP="00B50F81" w:rsidRDefault="00B50F81" w14:paraId="61859999" w14:textId="153D69FE">
            <w:pPr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eastAsiaTheme="minorEastAsia"/>
              </w:rPr>
            </w:pPr>
            <w:r w:rsidRPr="00B50F81">
              <w:rPr>
                <w:rFonts w:eastAsiaTheme="minorEastAsia"/>
              </w:rPr>
              <w:t>I</w:t>
            </w:r>
            <w:r w:rsidRPr="00B50F81">
              <w:rPr>
                <w:rFonts w:eastAsiaTheme="minorEastAsia"/>
              </w:rPr>
              <w:t>mprove an image by rotating it</w:t>
            </w:r>
            <w:r w:rsidRPr="00B50F81">
              <w:rPr>
                <w:rFonts w:eastAsiaTheme="minorEastAsia"/>
              </w:rPr>
              <w:t>, cropping it, changing the colour effect, using cloning</w:t>
            </w:r>
          </w:p>
          <w:p w:rsidRPr="00B50F81" w:rsidR="00B50F81" w:rsidP="00B50F81" w:rsidRDefault="00B50F81" w14:paraId="5D6264D0" w14:textId="43B5E0C7">
            <w:pPr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eastAsiaTheme="minorEastAsia"/>
              </w:rPr>
            </w:pPr>
            <w:r w:rsidRPr="00B50F81">
              <w:rPr>
                <w:rFonts w:eastAsiaTheme="minorEastAsia"/>
              </w:rPr>
              <w:t>E</w:t>
            </w:r>
            <w:r w:rsidRPr="00B50F81">
              <w:rPr>
                <w:rFonts w:eastAsiaTheme="minorEastAsia"/>
              </w:rPr>
              <w:t xml:space="preserve">xplain why </w:t>
            </w:r>
            <w:r w:rsidRPr="00B50F81">
              <w:rPr>
                <w:rFonts w:eastAsiaTheme="minorEastAsia"/>
              </w:rPr>
              <w:t xml:space="preserve">we </w:t>
            </w:r>
            <w:r w:rsidRPr="00B50F81">
              <w:rPr>
                <w:rFonts w:eastAsiaTheme="minorEastAsia"/>
              </w:rPr>
              <w:t xml:space="preserve">might </w:t>
            </w:r>
            <w:r w:rsidRPr="00B50F81">
              <w:rPr>
                <w:rFonts w:eastAsiaTheme="minorEastAsia"/>
              </w:rPr>
              <w:t xml:space="preserve">rotate, </w:t>
            </w:r>
            <w:r w:rsidRPr="00B50F81">
              <w:rPr>
                <w:rFonts w:eastAsiaTheme="minorEastAsia"/>
              </w:rPr>
              <w:t>crop</w:t>
            </w:r>
            <w:r w:rsidRPr="00B50F81">
              <w:rPr>
                <w:rFonts w:eastAsiaTheme="minorEastAsia"/>
              </w:rPr>
              <w:t>, change the colour effect, use cloning to alter</w:t>
            </w:r>
            <w:r w:rsidRPr="00B50F81">
              <w:rPr>
                <w:rFonts w:eastAsiaTheme="minorEastAsia"/>
              </w:rPr>
              <w:t xml:space="preserve"> an </w:t>
            </w:r>
            <w:r w:rsidRPr="00B50F81">
              <w:rPr>
                <w:rFonts w:eastAsiaTheme="minorEastAsia"/>
              </w:rPr>
              <w:lastRenderedPageBreak/>
              <w:t>image</w:t>
            </w:r>
          </w:p>
          <w:p w:rsidRPr="00B50F81" w:rsidR="00B50F81" w:rsidP="00B50F81" w:rsidRDefault="00B50F81" w14:paraId="06B773E1" w14:textId="7883B2DA">
            <w:pPr>
              <w:widowControl w:val="0"/>
              <w:numPr>
                <w:ilvl w:val="0"/>
                <w:numId w:val="37"/>
              </w:numPr>
              <w:rPr>
                <w:rFonts w:ascii="Quicksand Medium" w:hAnsi="Quicksand Medium" w:eastAsia="Quicksand Medium" w:cs="Quicksand Medium"/>
              </w:rPr>
            </w:pPr>
            <w:r w:rsidRPr="00B50F81">
              <w:t>C</w:t>
            </w:r>
            <w:r w:rsidRPr="00B50F81">
              <w:t>ombine images for a purpos</w:t>
            </w:r>
            <w:r w:rsidRPr="00B50F81">
              <w:t xml:space="preserve">e, describing the </w:t>
            </w:r>
            <w:r w:rsidRPr="00B50F81">
              <w:t xml:space="preserve">image </w:t>
            </w:r>
            <w:r w:rsidRPr="00B50F81">
              <w:t>we</w:t>
            </w:r>
            <w:r w:rsidRPr="00B50F81">
              <w:t xml:space="preserve"> want to create</w:t>
            </w:r>
            <w:r w:rsidRPr="00B50F81">
              <w:t xml:space="preserve">, </w:t>
            </w:r>
            <w:r w:rsidRPr="00B50F81">
              <w:t>choos</w:t>
            </w:r>
            <w:r w:rsidRPr="00B50F81">
              <w:t>ing</w:t>
            </w:r>
            <w:r w:rsidRPr="00B50F81">
              <w:t xml:space="preserve"> suitable images for </w:t>
            </w:r>
            <w:r w:rsidRPr="00B50F81">
              <w:t>the</w:t>
            </w:r>
            <w:r w:rsidRPr="00B50F81">
              <w:t xml:space="preserve"> project</w:t>
            </w:r>
            <w:r w:rsidRPr="00B50F81">
              <w:t xml:space="preserve"> and</w:t>
            </w:r>
            <w:r w:rsidRPr="00B50F81">
              <w:t xml:space="preserve"> creat</w:t>
            </w:r>
            <w:r w:rsidRPr="00B50F81">
              <w:t>ing</w:t>
            </w:r>
            <w:r w:rsidRPr="00B50F81">
              <w:t xml:space="preserve"> a project that is a combination of other images</w:t>
            </w:r>
            <w:r>
              <w:t xml:space="preserve">.  </w:t>
            </w:r>
            <w:r w:rsidRPr="00B50F81">
              <w:t>Combine text and the image to complete the project</w:t>
            </w:r>
            <w:r>
              <w:t>.</w:t>
            </w:r>
          </w:p>
          <w:p w:rsidRPr="00B50F81" w:rsidR="00600CC7" w:rsidP="00B50F81" w:rsidRDefault="00B50F81" w14:paraId="092695DE" w14:textId="6909A850">
            <w:pPr>
              <w:widowControl w:val="0"/>
              <w:numPr>
                <w:ilvl w:val="0"/>
                <w:numId w:val="37"/>
              </w:numPr>
              <w:rPr>
                <w:rFonts w:ascii="Quicksand Medium" w:hAnsi="Quicksand Medium" w:eastAsia="Quicksand Medium" w:cs="Quicksand Medium"/>
              </w:rPr>
            </w:pPr>
            <w:r w:rsidRPr="00B50F81">
              <w:t>E</w:t>
            </w:r>
            <w:r w:rsidRPr="00B50F81">
              <w:t>valuate how changes can improve an image</w:t>
            </w:r>
            <w:r w:rsidRPr="00B50F81">
              <w:t xml:space="preserve">, </w:t>
            </w:r>
            <w:r w:rsidRPr="00B50F81">
              <w:t>review images against a given criteri</w:t>
            </w:r>
            <w:r w:rsidRPr="00B50F81">
              <w:t xml:space="preserve">a and </w:t>
            </w:r>
            <w:r w:rsidRPr="00B50F81">
              <w:t>use feedback to guide making changes</w:t>
            </w:r>
          </w:p>
        </w:tc>
      </w:tr>
      <w:tr w:rsidRPr="00FA734B" w:rsidR="00AD52DB" w:rsidTr="3FE51590" w14:paraId="681E8151" w14:textId="77777777">
        <w:tc>
          <w:tcPr>
            <w:tcW w:w="1605" w:type="dxa"/>
            <w:tcMar/>
          </w:tcPr>
          <w:p w:rsidRPr="00D13065" w:rsidR="00AD52DB" w:rsidP="4CC9A350" w:rsidRDefault="00AD52DB" w14:paraId="18749884" w14:textId="6E68AF26">
            <w:pPr>
              <w:rPr>
                <w:b/>
                <w:bCs/>
                <w:sz w:val="28"/>
                <w:szCs w:val="28"/>
              </w:rPr>
            </w:pPr>
            <w:r w:rsidRPr="4CC9A350">
              <w:rPr>
                <w:b/>
                <w:bCs/>
                <w:sz w:val="28"/>
                <w:szCs w:val="28"/>
              </w:rPr>
              <w:lastRenderedPageBreak/>
              <w:t>PE</w:t>
            </w:r>
          </w:p>
          <w:p w:rsidRPr="00D13065" w:rsidR="00AD52DB" w:rsidP="44E86CC1" w:rsidRDefault="00AD52DB" w14:paraId="23709758" w14:textId="136877FC">
            <w:pPr>
              <w:rPr>
                <w:sz w:val="20"/>
                <w:szCs w:val="20"/>
              </w:rPr>
            </w:pPr>
          </w:p>
        </w:tc>
        <w:tc>
          <w:tcPr>
            <w:tcW w:w="8962" w:type="dxa"/>
            <w:tcMar/>
          </w:tcPr>
          <w:p w:rsidRPr="00FD6A65" w:rsidR="00AD52DB" w:rsidP="3FE51590" w:rsidRDefault="002C61C4" w14:paraId="74DC7846" w14:textId="30C0569B">
            <w:pPr>
              <w:pStyle w:val="Normal"/>
              <w:spacing w:before="0" w:beforeAutospacing="off" w:after="16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3FE51590" w:rsidR="1864C34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In cricket </w:t>
            </w:r>
            <w:r w:rsidRPr="3FE51590" w:rsidR="11CA07B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we</w:t>
            </w:r>
            <w:r w:rsidRPr="3FE51590" w:rsidR="45C671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FE51590" w:rsidR="45C671C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will:</w:t>
            </w:r>
            <w:r w:rsidRPr="3FE51590" w:rsidR="0CFF814F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FD6A65" w:rsidR="00AD52DB" w:rsidP="3FE51590" w:rsidRDefault="002C61C4" w14:paraId="6AF96C45" w14:textId="4DC2D04D">
            <w:pPr>
              <w:pStyle w:val="ListParagraph"/>
              <w:numPr>
                <w:ilvl w:val="0"/>
                <w:numId w:val="54"/>
              </w:numPr>
              <w:spacing w:before="0" w:beforeAutospacing="off" w:after="16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FE51590" w:rsidR="03C9DA1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Learn </w:t>
            </w:r>
            <w:r w:rsidRPr="3FE51590" w:rsidR="42175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how to throw and catch accurately in a team game</w:t>
            </w:r>
            <w:r w:rsidRPr="3FE51590" w:rsidR="6AC3D63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.</w:t>
            </w:r>
          </w:p>
          <w:p w:rsidRPr="00FD6A65" w:rsidR="00AD52DB" w:rsidP="3FE51590" w:rsidRDefault="002C61C4" w14:paraId="45B43F1A" w14:textId="14AB2859">
            <w:pPr>
              <w:pStyle w:val="ListParagraph"/>
              <w:numPr>
                <w:ilvl w:val="0"/>
                <w:numId w:val="54"/>
              </w:numPr>
              <w:spacing w:before="0" w:beforeAutospacing="off" w:after="16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FE51590" w:rsidR="6739FE7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Learn</w:t>
            </w:r>
            <w:r w:rsidRPr="3FE51590" w:rsidR="42175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how to strike a ball accurately with control and direction in a team game</w:t>
            </w:r>
            <w:r w:rsidRPr="3FE51590" w:rsidR="2036B8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.</w:t>
            </w:r>
          </w:p>
          <w:p w:rsidRPr="00FD6A65" w:rsidR="00AD52DB" w:rsidP="3FE51590" w:rsidRDefault="002C61C4" w14:paraId="7DD3F6E2" w14:textId="25FCA8BC">
            <w:pPr>
              <w:pStyle w:val="ListParagraph"/>
              <w:numPr>
                <w:ilvl w:val="0"/>
                <w:numId w:val="54"/>
              </w:numPr>
              <w:spacing w:before="0" w:beforeAutospacing="off" w:after="16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FE51590" w:rsidR="7AAA984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Learn</w:t>
            </w:r>
            <w:r w:rsidRPr="3FE51590" w:rsidR="42175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how to vary tactics and adapt skills depending on what is happening in a game</w:t>
            </w:r>
            <w:r w:rsidRPr="3FE51590" w:rsidR="20091F9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.</w:t>
            </w:r>
          </w:p>
          <w:p w:rsidRPr="00FD6A65" w:rsidR="00AD52DB" w:rsidP="3FE51590" w:rsidRDefault="00AD52DB" w14:paraId="5A2767C7" w14:textId="420775A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FE51590" w:rsidR="3B6D9B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 Outdoor </w:t>
            </w:r>
            <w:r w:rsidRPr="3FE51590" w:rsidR="0EA399A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</w:t>
            </w:r>
            <w:r w:rsidRPr="3FE51590" w:rsidR="3B6D9B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dventurous</w:t>
            </w:r>
            <w:r w:rsidRPr="3FE51590" w:rsidR="7994061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Activities</w:t>
            </w:r>
            <w:r w:rsidRPr="3FE51590" w:rsidR="77F1B5A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we will</w:t>
            </w:r>
            <w:r w:rsidRPr="3FE51590" w:rsidR="3B6D9B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:</w:t>
            </w:r>
          </w:p>
          <w:p w:rsidRPr="00FD6A65" w:rsidR="00AD52DB" w:rsidP="3FE51590" w:rsidRDefault="00AD52DB" w14:paraId="0F2B0F26" w14:textId="2306C279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FE51590" w:rsidR="6A36151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Develop t</w:t>
            </w: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eamwork skills </w:t>
            </w:r>
          </w:p>
          <w:p w:rsidRPr="00FD6A65" w:rsidR="00AD52DB" w:rsidP="3FE51590" w:rsidRDefault="00AD52DB" w14:paraId="1E7B284A" w14:textId="1CFC2E18">
            <w:pPr>
              <w:pStyle w:val="ListParagraph"/>
              <w:numPr>
                <w:ilvl w:val="0"/>
                <w:numId w:val="55"/>
              </w:numPr>
              <w:spacing w:before="0" w:beforeAutospacing="off" w:after="0" w:afterAutospacing="off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Understand what skills are needed to be an effective leader. </w:t>
            </w:r>
          </w:p>
          <w:p w:rsidRPr="00FD6A65" w:rsidR="00AD52DB" w:rsidP="3FE51590" w:rsidRDefault="00AD52DB" w14:paraId="09D3A9C9" w14:textId="4144A4F0">
            <w:pPr>
              <w:pStyle w:val="ListParagraph"/>
              <w:numPr>
                <w:ilvl w:val="0"/>
                <w:numId w:val="55"/>
              </w:numPr>
              <w:spacing w:before="0" w:beforeAutospacing="off" w:after="0" w:afterAutospacing="off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Navigat</w:t>
            </w:r>
            <w:r w:rsidRPr="3FE51590" w:rsidR="55739B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e</w:t>
            </w: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around a space with confidence. </w:t>
            </w:r>
          </w:p>
          <w:p w:rsidRPr="00FD6A65" w:rsidR="00AD52DB" w:rsidP="3FE51590" w:rsidRDefault="00AD52DB" w14:paraId="304A8490" w14:textId="7FCDAA17">
            <w:pPr>
              <w:pStyle w:val="ListParagraph"/>
              <w:numPr>
                <w:ilvl w:val="0"/>
                <w:numId w:val="55"/>
              </w:numPr>
              <w:spacing w:before="0" w:beforeAutospacing="off" w:after="0" w:afterAutospacing="off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Demonstr</w:t>
            </w:r>
            <w:r w:rsidRPr="3FE51590" w:rsidR="1BFC292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ate</w:t>
            </w: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following a basic map. </w:t>
            </w:r>
          </w:p>
          <w:p w:rsidRPr="00FD6A65" w:rsidR="00AD52DB" w:rsidP="3FE51590" w:rsidRDefault="00AD52DB" w14:paraId="708505F7" w14:textId="41F2CB5C">
            <w:pPr>
              <w:pStyle w:val="ListParagraph"/>
              <w:numPr>
                <w:ilvl w:val="0"/>
                <w:numId w:val="55"/>
              </w:numPr>
              <w:spacing w:before="0" w:beforeAutospacing="off" w:after="0" w:afterAutospacing="off"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Develo</w:t>
            </w:r>
            <w:r w:rsidRPr="3FE51590" w:rsidR="38B317C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p</w:t>
            </w: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  <w:r w:rsidRPr="3FE51590" w:rsidR="31548F1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our</w:t>
            </w: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understanding of orienteering. </w:t>
            </w:r>
          </w:p>
          <w:p w:rsidRPr="00FD6A65" w:rsidR="00AD52DB" w:rsidP="3FE51590" w:rsidRDefault="00AD52DB" w14:paraId="316AC544" w14:textId="6C7E4781">
            <w:pPr>
              <w:pStyle w:val="ListParagraph"/>
              <w:numPr>
                <w:ilvl w:val="0"/>
                <w:numId w:val="55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3FE51590" w:rsidR="287C1FA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Understand different symbols on a map.</w:t>
            </w:r>
          </w:p>
        </w:tc>
      </w:tr>
      <w:tr w:rsidRPr="00FA734B" w:rsidR="00AD52DB" w:rsidTr="3FE51590" w14:paraId="7D86366B" w14:textId="77777777">
        <w:tc>
          <w:tcPr>
            <w:tcW w:w="1605" w:type="dxa"/>
            <w:tcMar/>
          </w:tcPr>
          <w:p w:rsidR="00AD52DB" w:rsidP="00AD52DB" w:rsidRDefault="00AD52DB" w14:paraId="61C572E8" w14:textId="77777777">
            <w:pPr>
              <w:rPr>
                <w:b/>
                <w:sz w:val="28"/>
                <w:szCs w:val="28"/>
              </w:rPr>
            </w:pPr>
            <w:r w:rsidRPr="2C6C515B">
              <w:rPr>
                <w:b/>
                <w:bCs/>
                <w:sz w:val="28"/>
                <w:szCs w:val="28"/>
              </w:rPr>
              <w:t>French</w:t>
            </w:r>
          </w:p>
          <w:p w:rsidR="00A16062" w:rsidP="2C6C515B" w:rsidRDefault="00600CC7" w14:paraId="28FFD78F" w14:textId="77777777">
            <w:pPr>
              <w:spacing w:line="240" w:lineRule="exact"/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  <w:t>On mange!</w:t>
            </w:r>
          </w:p>
          <w:p w:rsidRPr="00A16062" w:rsidR="00B50F81" w:rsidP="2C6C515B" w:rsidRDefault="00B50F81" w14:paraId="7553E26E" w14:textId="7C79EFCD">
            <w:pPr>
              <w:spacing w:line="240" w:lineRule="exact"/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  <w:t>Le Cirque</w:t>
            </w:r>
          </w:p>
        </w:tc>
        <w:tc>
          <w:tcPr>
            <w:tcW w:w="8962" w:type="dxa"/>
            <w:tcMar/>
          </w:tcPr>
          <w:p w:rsidRPr="00B50F81" w:rsidR="00600CC7" w:rsidP="00600CC7" w:rsidRDefault="00600CC7" w14:paraId="56EC8288" w14:textId="62DA9E60">
            <w:pPr>
              <w:rPr>
                <w:rFonts w:cstheme="minorHAnsi"/>
              </w:rPr>
            </w:pPr>
            <w:r w:rsidRPr="00B50F81">
              <w:rPr>
                <w:rFonts w:eastAsia="Century Gothic" w:cstheme="minorHAnsi"/>
              </w:rPr>
              <w:t>We will:</w:t>
            </w:r>
          </w:p>
          <w:p w:rsidRPr="00B50F81" w:rsidR="00600CC7" w:rsidP="00B50F81" w:rsidRDefault="00600CC7" w14:paraId="0E243132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B50F81">
              <w:rPr>
                <w:rFonts w:cstheme="minorHAnsi"/>
              </w:rPr>
              <w:t>Talk about activities at a party</w:t>
            </w:r>
          </w:p>
          <w:p w:rsidRPr="00B50F81" w:rsidR="00AD52DB" w:rsidP="00B50F81" w:rsidRDefault="00600CC7" w14:paraId="083ACC9A" w14:textId="7777777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B50F81">
              <w:rPr>
                <w:rFonts w:cstheme="minorHAnsi"/>
              </w:rPr>
              <w:t>Give opinions about food and various activities</w:t>
            </w:r>
          </w:p>
          <w:p w:rsidRPr="00B50F81" w:rsidR="00B50F81" w:rsidP="00B50F81" w:rsidRDefault="00B50F81" w14:paraId="07674481" w14:textId="461876F8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eastAsiaTheme="minorEastAsia" w:cstheme="minorHAnsi"/>
              </w:rPr>
            </w:pPr>
            <w:r w:rsidRPr="00B50F81">
              <w:rPr>
                <w:rFonts w:cstheme="minorHAnsi"/>
              </w:rPr>
              <w:t xml:space="preserve">Discuss francophone countries </w:t>
            </w:r>
          </w:p>
          <w:p w:rsidRPr="00B50F81" w:rsidR="00B50F81" w:rsidP="00B50F81" w:rsidRDefault="00B50F81" w14:paraId="1FBBAD95" w14:textId="710707C4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cstheme="minorHAnsi"/>
              </w:rPr>
            </w:pPr>
            <w:r w:rsidRPr="00B50F81">
              <w:rPr>
                <w:rFonts w:cstheme="minorHAnsi"/>
              </w:rPr>
              <w:t xml:space="preserve">Discuss the languages we speak </w:t>
            </w:r>
          </w:p>
          <w:p w:rsidRPr="00B50F81" w:rsidR="00B50F81" w:rsidP="00B50F81" w:rsidRDefault="00B50F81" w14:paraId="7DFEE0C0" w14:textId="6F32F7F7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rFonts w:cstheme="minorHAnsi"/>
              </w:rPr>
            </w:pPr>
            <w:r w:rsidRPr="00B50F81">
              <w:rPr>
                <w:rFonts w:cstheme="minorHAnsi"/>
              </w:rPr>
              <w:t xml:space="preserve">Identify different items of clothing </w:t>
            </w:r>
          </w:p>
          <w:p w:rsidRPr="00FA734B" w:rsidR="00B50F81" w:rsidP="00B50F81" w:rsidRDefault="00B50F81" w14:paraId="2E228648" w14:textId="115F9F8A">
            <w:pPr>
              <w:pStyle w:val="ListParagraph"/>
              <w:numPr>
                <w:ilvl w:val="0"/>
                <w:numId w:val="34"/>
              </w:numPr>
              <w:spacing w:line="259" w:lineRule="auto"/>
              <w:rPr>
                <w:sz w:val="20"/>
                <w:szCs w:val="20"/>
              </w:rPr>
            </w:pPr>
            <w:r w:rsidRPr="00B50F81">
              <w:rPr>
                <w:rFonts w:cstheme="minorHAnsi"/>
              </w:rPr>
              <w:t xml:space="preserve">Describe items of clothing </w:t>
            </w:r>
          </w:p>
        </w:tc>
      </w:tr>
      <w:tr w:rsidRPr="00FA734B" w:rsidR="00AD52DB" w:rsidTr="3FE51590" w14:paraId="055B82B5" w14:textId="77777777">
        <w:trPr>
          <w:trHeight w:val="1215"/>
        </w:trPr>
        <w:tc>
          <w:tcPr>
            <w:tcW w:w="1605" w:type="dxa"/>
            <w:tcMar/>
          </w:tcPr>
          <w:p w:rsidRPr="00FD3777" w:rsidR="00522E1F" w:rsidP="44E86CC1" w:rsidRDefault="00AD52DB" w14:paraId="5439A875" w14:textId="20DE6279">
            <w:pPr>
              <w:rPr>
                <w:b/>
                <w:bCs/>
                <w:sz w:val="28"/>
                <w:szCs w:val="28"/>
              </w:rPr>
            </w:pPr>
            <w:r w:rsidRPr="44E86CC1">
              <w:rPr>
                <w:b/>
                <w:bCs/>
                <w:sz w:val="28"/>
                <w:szCs w:val="28"/>
              </w:rPr>
              <w:t>Music</w:t>
            </w:r>
          </w:p>
          <w:p w:rsidRPr="00FD3777" w:rsidR="00522E1F" w:rsidP="002C61C4" w:rsidRDefault="00522E1F" w14:paraId="20E2A4E7" w14:textId="4E8EB013">
            <w:pPr>
              <w:rPr>
                <w:sz w:val="20"/>
                <w:szCs w:val="20"/>
              </w:rPr>
            </w:pPr>
          </w:p>
        </w:tc>
        <w:tc>
          <w:tcPr>
            <w:tcW w:w="8962" w:type="dxa"/>
            <w:tcMar/>
          </w:tcPr>
          <w:p w:rsidRPr="00522E1F" w:rsidR="00AD52DB" w:rsidP="3FE51590" w:rsidRDefault="3E171D83" w14:paraId="4FDF7244" w14:textId="3CE0F16F" w14:noSpellErr="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3FE51590" w:rsidR="77DAAD84">
              <w:rPr>
                <w:rFonts w:ascii="Calibri" w:hAnsi="Calibri" w:eastAsia="Calibri" w:cs="Calibri"/>
                <w:sz w:val="22"/>
                <w:szCs w:val="22"/>
              </w:rPr>
              <w:t>We will:</w:t>
            </w:r>
          </w:p>
          <w:p w:rsidRPr="00522E1F" w:rsidR="00AD52DB" w:rsidP="3FE51590" w:rsidRDefault="00AD52DB" w14:paraId="31DCF97A" w14:textId="7A3FA1C5">
            <w:pPr>
              <w:pStyle w:val="ListParagraph"/>
              <w:numPr>
                <w:ilvl w:val="0"/>
                <w:numId w:val="61"/>
              </w:numPr>
              <w:rPr>
                <w:noProof w:val="0"/>
                <w:sz w:val="22"/>
                <w:szCs w:val="22"/>
                <w:lang w:val="en-GB"/>
              </w:rPr>
            </w:pPr>
            <w:r w:rsidRPr="3FE51590" w:rsidR="57BCA97D">
              <w:rPr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Learn the key features of House music, Reggae music and Rock and Roll music. We will select at least one key feature from each genre as a basis for their own 20th Century-style composition.</w:t>
            </w:r>
          </w:p>
        </w:tc>
      </w:tr>
    </w:tbl>
    <w:p w:rsidRPr="00FA734B" w:rsidR="00AD52DB" w:rsidP="00397C10" w:rsidRDefault="00AD52DB" w14:paraId="22B214E0" w14:textId="77777777">
      <w:pPr>
        <w:rPr>
          <w:sz w:val="28"/>
          <w:szCs w:val="28"/>
        </w:rPr>
      </w:pPr>
    </w:p>
    <w:sectPr w:rsidRPr="00FA734B" w:rsidR="00AD52DB" w:rsidSect="00AD52DB">
      <w:pgSz w:w="11906" w:h="16838" w:orient="portrait"/>
      <w:pgMar w:top="432" w:right="576" w:bottom="432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 Medium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0">
    <w:nsid w:val="76d3c1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7ede2f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2aa48d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2e7c1c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233941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6b2ab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79810a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750b3a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33114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760c0d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59faee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68d910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45f162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5e818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d2eea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26bacf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752b38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8c4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50c7e4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5e9e0a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617b6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7b05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59e1e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662DE4"/>
    <w:multiLevelType w:val="multilevel"/>
    <w:tmpl w:val="9314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2C99328"/>
    <w:multiLevelType w:val="hybridMultilevel"/>
    <w:tmpl w:val="69F41580"/>
    <w:lvl w:ilvl="0" w:tplc="29F4BD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72D7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2853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201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241E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CC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7606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1EBD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C61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27DE6"/>
    <w:multiLevelType w:val="hybridMultilevel"/>
    <w:tmpl w:val="DD9C6104"/>
    <w:lvl w:ilvl="0" w:tplc="48E4DE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E6BE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7E2E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30D2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06AF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7EC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189B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0C43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6812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3611BE"/>
    <w:multiLevelType w:val="hybridMultilevel"/>
    <w:tmpl w:val="55D8D9F2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E3AC5A"/>
    <w:multiLevelType w:val="hybridMultilevel"/>
    <w:tmpl w:val="9D3A52C2"/>
    <w:lvl w:ilvl="0" w:tplc="4CD29E3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4C496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3AA8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AD3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CE6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BEFB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6C5B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647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123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03F3C"/>
    <w:multiLevelType w:val="hybridMultilevel"/>
    <w:tmpl w:val="8BD4BD10"/>
    <w:lvl w:ilvl="0" w:tplc="B76069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EF01F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54DC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C0B5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8EE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5685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98C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5CA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9E61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AB1341"/>
    <w:multiLevelType w:val="hybridMultilevel"/>
    <w:tmpl w:val="1362D4D4"/>
    <w:lvl w:ilvl="0" w:tplc="83EEA4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1057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EA3C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2A03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AAD8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5876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925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D6CA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7A46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536640"/>
    <w:multiLevelType w:val="hybridMultilevel"/>
    <w:tmpl w:val="9192F29E"/>
    <w:lvl w:ilvl="0" w:tplc="5F7ECB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5862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3819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3AF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A8D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720E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88FE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A41C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38DA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8B37B9"/>
    <w:multiLevelType w:val="hybridMultilevel"/>
    <w:tmpl w:val="85489BFC"/>
    <w:lvl w:ilvl="0" w:tplc="97E6D9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4DED7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3210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726C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E4ED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DEB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A493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A24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10F2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396F35"/>
    <w:multiLevelType w:val="multilevel"/>
    <w:tmpl w:val="277E616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FED567"/>
    <w:multiLevelType w:val="hybridMultilevel"/>
    <w:tmpl w:val="DDC46B4C"/>
    <w:lvl w:ilvl="0" w:tplc="DCF41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4832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634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5E22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3E57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8CE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FE1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6E08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40E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84CA8C"/>
    <w:multiLevelType w:val="hybridMultilevel"/>
    <w:tmpl w:val="ED7A1AD4"/>
    <w:lvl w:ilvl="0" w:tplc="9DDC85B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5B887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3299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CEC4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66AE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5208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F402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707A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A7B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4804F8"/>
    <w:multiLevelType w:val="hybridMultilevel"/>
    <w:tmpl w:val="9334AADE"/>
    <w:lvl w:ilvl="0" w:tplc="72C455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CDEC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2034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C4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862F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1E2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C844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D8EF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26B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AB1078"/>
    <w:multiLevelType w:val="hybridMultilevel"/>
    <w:tmpl w:val="B4000362"/>
    <w:lvl w:ilvl="0" w:tplc="3A2630F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3B8E7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EC38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2C18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940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2EEF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2C9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424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6ABA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16D6A8"/>
    <w:multiLevelType w:val="hybridMultilevel"/>
    <w:tmpl w:val="64AA2EFC"/>
    <w:lvl w:ilvl="0" w:tplc="E94ED4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D585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768C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7A8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DE2C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501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CAB8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3A4C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BA4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DD1CA1"/>
    <w:multiLevelType w:val="multilevel"/>
    <w:tmpl w:val="051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5CE346F"/>
    <w:multiLevelType w:val="multilevel"/>
    <w:tmpl w:val="6F9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A3C22F9"/>
    <w:multiLevelType w:val="multilevel"/>
    <w:tmpl w:val="B71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AE907A7"/>
    <w:multiLevelType w:val="multilevel"/>
    <w:tmpl w:val="8744E22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4C61F3"/>
    <w:multiLevelType w:val="hybridMultilevel"/>
    <w:tmpl w:val="F8627E56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376464"/>
    <w:multiLevelType w:val="hybridMultilevel"/>
    <w:tmpl w:val="1FD45ABC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1D5880"/>
    <w:multiLevelType w:val="hybridMultilevel"/>
    <w:tmpl w:val="65249E30"/>
    <w:lvl w:ilvl="0" w:tplc="CB16C10C">
      <w:numFmt w:val="bullet"/>
      <w:lvlText w:val="-"/>
      <w:lvlJc w:val="left"/>
      <w:pPr>
        <w:ind w:left="420" w:hanging="360"/>
      </w:pPr>
      <w:rPr>
        <w:rFonts w:hint="default" w:ascii="Century Gothic" w:hAnsi="Century Gothic" w:cs="Arial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2" w15:restartNumberingAfterBreak="0">
    <w:nsid w:val="54353603"/>
    <w:multiLevelType w:val="hybridMultilevel"/>
    <w:tmpl w:val="E94EF8D8"/>
    <w:lvl w:ilvl="0" w:tplc="11CACE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66EB3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604E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DC48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B667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4CD3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6C7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12BA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C09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812E54"/>
    <w:multiLevelType w:val="hybridMultilevel"/>
    <w:tmpl w:val="F894F096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8EF13E8"/>
    <w:multiLevelType w:val="hybridMultilevel"/>
    <w:tmpl w:val="CAA0DB4E"/>
    <w:lvl w:ilvl="0" w:tplc="8E98BF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457A2F"/>
    <w:multiLevelType w:val="multilevel"/>
    <w:tmpl w:val="7B4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98F111D"/>
    <w:multiLevelType w:val="multilevel"/>
    <w:tmpl w:val="7938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AAC41A1"/>
    <w:multiLevelType w:val="hybridMultilevel"/>
    <w:tmpl w:val="651C4CBE"/>
    <w:lvl w:ilvl="0" w:tplc="8E98BF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EF1E65"/>
    <w:multiLevelType w:val="hybridMultilevel"/>
    <w:tmpl w:val="50F8A3FE"/>
    <w:lvl w:ilvl="0" w:tplc="650270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183D21"/>
    <w:multiLevelType w:val="hybridMultilevel"/>
    <w:tmpl w:val="D52C8818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746C3E"/>
    <w:multiLevelType w:val="hybridMultilevel"/>
    <w:tmpl w:val="D4427454"/>
    <w:lvl w:ilvl="0" w:tplc="161CAB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78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C0AE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68F9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0FA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3A6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40F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76FE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B637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076463"/>
    <w:multiLevelType w:val="multilevel"/>
    <w:tmpl w:val="CF8CE86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8186963"/>
    <w:multiLevelType w:val="hybridMultilevel"/>
    <w:tmpl w:val="CA1647B6"/>
    <w:lvl w:ilvl="0" w:tplc="60EA86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C3A8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62AB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ECEF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7EB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D6C3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2CD7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8A25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D444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B470ED"/>
    <w:multiLevelType w:val="hybridMultilevel"/>
    <w:tmpl w:val="B5CABD50"/>
    <w:lvl w:ilvl="0" w:tplc="464AEF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164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DCF3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44F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4866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9C5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7CE3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083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D8A9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3AE773"/>
    <w:multiLevelType w:val="hybridMultilevel"/>
    <w:tmpl w:val="86CA5890"/>
    <w:lvl w:ilvl="0" w:tplc="2214A1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A45A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C2BA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ACD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C5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9013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DE2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E47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CA94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B8A4D05"/>
    <w:multiLevelType w:val="hybridMultilevel"/>
    <w:tmpl w:val="1F1E3E58"/>
    <w:lvl w:ilvl="0" w:tplc="8E98BF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F91E3A"/>
    <w:multiLevelType w:val="hybridMultilevel"/>
    <w:tmpl w:val="B39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0B2B57"/>
    <w:multiLevelType w:val="hybridMultilevel"/>
    <w:tmpl w:val="D34A39E0"/>
    <w:lvl w:ilvl="0" w:tplc="8E98BF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3AAEB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B4E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2478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AA6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985D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A00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808F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0A46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32C3713"/>
    <w:multiLevelType w:val="hybridMultilevel"/>
    <w:tmpl w:val="518A6F4A"/>
    <w:lvl w:ilvl="0" w:tplc="CA1C0E4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E65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4C2B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D8DC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66EB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A631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62F7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AD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3C7D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558AAF"/>
    <w:multiLevelType w:val="hybridMultilevel"/>
    <w:tmpl w:val="AC9EB814"/>
    <w:lvl w:ilvl="0" w:tplc="752EC7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F25E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B2B9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F85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E6C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169E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B8A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D6D4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7619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53240F0"/>
    <w:multiLevelType w:val="multilevel"/>
    <w:tmpl w:val="EDBAB8A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6352DEB"/>
    <w:multiLevelType w:val="multilevel"/>
    <w:tmpl w:val="98B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93C3EF0"/>
    <w:multiLevelType w:val="multilevel"/>
    <w:tmpl w:val="8306FA1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BC33710"/>
    <w:multiLevelType w:val="multilevel"/>
    <w:tmpl w:val="4DA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C8741B2"/>
    <w:multiLevelType w:val="hybridMultilevel"/>
    <w:tmpl w:val="C13EF720"/>
    <w:lvl w:ilvl="0" w:tplc="407A03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EAA5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B0E7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DA62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944D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946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4696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18E2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9CAF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D922481"/>
    <w:multiLevelType w:val="hybridMultilevel"/>
    <w:tmpl w:val="629C5820"/>
    <w:lvl w:ilvl="0" w:tplc="8E98BF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193080"/>
    <w:multiLevelType w:val="hybridMultilevel"/>
    <w:tmpl w:val="18A6F322"/>
    <w:lvl w:ilvl="0" w:tplc="588A27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87338C"/>
    <w:multiLevelType w:val="multilevel"/>
    <w:tmpl w:val="64C6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1" w16cid:durableId="2076127981">
    <w:abstractNumId w:val="44"/>
  </w:num>
  <w:num w:numId="2" w16cid:durableId="1916814962">
    <w:abstractNumId w:val="34"/>
  </w:num>
  <w:num w:numId="3" w16cid:durableId="1720516729">
    <w:abstractNumId w:val="1"/>
  </w:num>
  <w:num w:numId="4" w16cid:durableId="1529639086">
    <w:abstractNumId w:val="5"/>
  </w:num>
  <w:num w:numId="5" w16cid:durableId="280846855">
    <w:abstractNumId w:val="33"/>
  </w:num>
  <w:num w:numId="6" w16cid:durableId="1926307515">
    <w:abstractNumId w:val="7"/>
  </w:num>
  <w:num w:numId="7" w16cid:durableId="402681157">
    <w:abstractNumId w:val="14"/>
  </w:num>
  <w:num w:numId="8" w16cid:durableId="390157131">
    <w:abstractNumId w:val="13"/>
  </w:num>
  <w:num w:numId="9" w16cid:durableId="545919810">
    <w:abstractNumId w:val="6"/>
  </w:num>
  <w:num w:numId="10" w16cid:durableId="1949192097">
    <w:abstractNumId w:val="11"/>
  </w:num>
  <w:num w:numId="11" w16cid:durableId="345330725">
    <w:abstractNumId w:val="30"/>
  </w:num>
  <w:num w:numId="12" w16cid:durableId="2106222506">
    <w:abstractNumId w:val="22"/>
  </w:num>
  <w:num w:numId="13" w16cid:durableId="1316833148">
    <w:abstractNumId w:val="39"/>
  </w:num>
  <w:num w:numId="14" w16cid:durableId="1088890222">
    <w:abstractNumId w:val="4"/>
  </w:num>
  <w:num w:numId="15" w16cid:durableId="746421466">
    <w:abstractNumId w:val="8"/>
  </w:num>
  <w:num w:numId="16" w16cid:durableId="556355083">
    <w:abstractNumId w:val="32"/>
  </w:num>
  <w:num w:numId="17" w16cid:durableId="1116099022">
    <w:abstractNumId w:val="12"/>
  </w:num>
  <w:num w:numId="18" w16cid:durableId="1502308414">
    <w:abstractNumId w:val="38"/>
  </w:num>
  <w:num w:numId="19" w16cid:durableId="1309825772">
    <w:abstractNumId w:val="10"/>
  </w:num>
  <w:num w:numId="20" w16cid:durableId="143161540">
    <w:abstractNumId w:val="2"/>
  </w:num>
  <w:num w:numId="21" w16cid:durableId="455106146">
    <w:abstractNumId w:val="3"/>
  </w:num>
  <w:num w:numId="22" w16cid:durableId="1725253612">
    <w:abstractNumId w:val="16"/>
  </w:num>
  <w:num w:numId="23" w16cid:durableId="1242179581">
    <w:abstractNumId w:val="17"/>
  </w:num>
  <w:num w:numId="24" w16cid:durableId="344092141">
    <w:abstractNumId w:val="41"/>
  </w:num>
  <w:num w:numId="25" w16cid:durableId="1494757848">
    <w:abstractNumId w:val="15"/>
  </w:num>
  <w:num w:numId="26" w16cid:durableId="1553541835">
    <w:abstractNumId w:val="47"/>
  </w:num>
  <w:num w:numId="27" w16cid:durableId="254556755">
    <w:abstractNumId w:val="26"/>
  </w:num>
  <w:num w:numId="28" w16cid:durableId="671295714">
    <w:abstractNumId w:val="43"/>
  </w:num>
  <w:num w:numId="29" w16cid:durableId="2092457860">
    <w:abstractNumId w:val="25"/>
  </w:num>
  <w:num w:numId="30" w16cid:durableId="1230843553">
    <w:abstractNumId w:val="0"/>
  </w:num>
  <w:num w:numId="31" w16cid:durableId="1722556609">
    <w:abstractNumId w:val="19"/>
  </w:num>
  <w:num w:numId="32" w16cid:durableId="1437020245">
    <w:abstractNumId w:val="29"/>
  </w:num>
  <w:num w:numId="33" w16cid:durableId="1675304273">
    <w:abstractNumId w:val="23"/>
  </w:num>
  <w:num w:numId="34" w16cid:durableId="1752197372">
    <w:abstractNumId w:val="21"/>
  </w:num>
  <w:num w:numId="35" w16cid:durableId="1890916079">
    <w:abstractNumId w:val="46"/>
  </w:num>
  <w:num w:numId="36" w16cid:durableId="202207691">
    <w:abstractNumId w:val="20"/>
  </w:num>
  <w:num w:numId="37" w16cid:durableId="1434545023">
    <w:abstractNumId w:val="28"/>
  </w:num>
  <w:num w:numId="38" w16cid:durableId="162820744">
    <w:abstractNumId w:val="37"/>
  </w:num>
  <w:num w:numId="39" w16cid:durableId="829105042">
    <w:abstractNumId w:val="27"/>
  </w:num>
  <w:num w:numId="40" w16cid:durableId="1119105562">
    <w:abstractNumId w:val="24"/>
  </w:num>
  <w:num w:numId="41" w16cid:durableId="2088646285">
    <w:abstractNumId w:val="35"/>
  </w:num>
  <w:num w:numId="42" w16cid:durableId="1605336055">
    <w:abstractNumId w:val="45"/>
  </w:num>
  <w:num w:numId="43" w16cid:durableId="2086762450">
    <w:abstractNumId w:val="36"/>
  </w:num>
  <w:num w:numId="44" w16cid:durableId="1509755606">
    <w:abstractNumId w:val="40"/>
  </w:num>
  <w:num w:numId="45" w16cid:durableId="1016423115">
    <w:abstractNumId w:val="42"/>
  </w:num>
  <w:num w:numId="46" w16cid:durableId="2097553785">
    <w:abstractNumId w:val="31"/>
  </w:num>
  <w:num w:numId="47" w16cid:durableId="1380277290">
    <w:abstractNumId w:val="9"/>
  </w:num>
  <w:num w:numId="48" w16cid:durableId="9139757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10"/>
    <w:rsid w:val="00014432"/>
    <w:rsid w:val="00067DC7"/>
    <w:rsid w:val="000D2C48"/>
    <w:rsid w:val="00153B52"/>
    <w:rsid w:val="001B21BB"/>
    <w:rsid w:val="001E01F5"/>
    <w:rsid w:val="00240506"/>
    <w:rsid w:val="00292418"/>
    <w:rsid w:val="002B16A9"/>
    <w:rsid w:val="002C61C4"/>
    <w:rsid w:val="00397C10"/>
    <w:rsid w:val="003B71A4"/>
    <w:rsid w:val="003E41D3"/>
    <w:rsid w:val="003F1282"/>
    <w:rsid w:val="004C1F12"/>
    <w:rsid w:val="004D7AB5"/>
    <w:rsid w:val="00522E1F"/>
    <w:rsid w:val="00573A71"/>
    <w:rsid w:val="005A6A7C"/>
    <w:rsid w:val="005C4D17"/>
    <w:rsid w:val="00600CC7"/>
    <w:rsid w:val="00605122"/>
    <w:rsid w:val="006506AD"/>
    <w:rsid w:val="007F5212"/>
    <w:rsid w:val="00816627"/>
    <w:rsid w:val="0081911E"/>
    <w:rsid w:val="008C7D74"/>
    <w:rsid w:val="008D03FF"/>
    <w:rsid w:val="00957E1A"/>
    <w:rsid w:val="009F33DD"/>
    <w:rsid w:val="009F7120"/>
    <w:rsid w:val="00A16062"/>
    <w:rsid w:val="00A92F90"/>
    <w:rsid w:val="00AB7668"/>
    <w:rsid w:val="00AD52DB"/>
    <w:rsid w:val="00B40FB3"/>
    <w:rsid w:val="00B50F81"/>
    <w:rsid w:val="00BC3292"/>
    <w:rsid w:val="00BF76EA"/>
    <w:rsid w:val="00C97612"/>
    <w:rsid w:val="00D13065"/>
    <w:rsid w:val="00DD57FA"/>
    <w:rsid w:val="00F72F54"/>
    <w:rsid w:val="00FA734B"/>
    <w:rsid w:val="00FD3777"/>
    <w:rsid w:val="00FD6A65"/>
    <w:rsid w:val="0144A8E0"/>
    <w:rsid w:val="015BF166"/>
    <w:rsid w:val="0194B581"/>
    <w:rsid w:val="01DB0778"/>
    <w:rsid w:val="022B70E8"/>
    <w:rsid w:val="025AFB9B"/>
    <w:rsid w:val="02624DC7"/>
    <w:rsid w:val="026D2296"/>
    <w:rsid w:val="02C0CD87"/>
    <w:rsid w:val="03C9DA12"/>
    <w:rsid w:val="03E004FD"/>
    <w:rsid w:val="0401229F"/>
    <w:rsid w:val="04223249"/>
    <w:rsid w:val="04479E06"/>
    <w:rsid w:val="045EC206"/>
    <w:rsid w:val="04E8A5C5"/>
    <w:rsid w:val="04F036B9"/>
    <w:rsid w:val="05C0439D"/>
    <w:rsid w:val="05CB7B5F"/>
    <w:rsid w:val="05EACE12"/>
    <w:rsid w:val="060ED2CA"/>
    <w:rsid w:val="0664FCC6"/>
    <w:rsid w:val="07162E73"/>
    <w:rsid w:val="07674BC0"/>
    <w:rsid w:val="0790477A"/>
    <w:rsid w:val="07BBE38A"/>
    <w:rsid w:val="087A60B3"/>
    <w:rsid w:val="08D003AA"/>
    <w:rsid w:val="08D18F4B"/>
    <w:rsid w:val="08D91A00"/>
    <w:rsid w:val="08E2B444"/>
    <w:rsid w:val="08EA1E22"/>
    <w:rsid w:val="0913EBEC"/>
    <w:rsid w:val="097AC4D3"/>
    <w:rsid w:val="0983FEFD"/>
    <w:rsid w:val="09B6E4F7"/>
    <w:rsid w:val="0A91789D"/>
    <w:rsid w:val="0AAFBC4D"/>
    <w:rsid w:val="0B777CE2"/>
    <w:rsid w:val="0BCB0199"/>
    <w:rsid w:val="0BCE83E7"/>
    <w:rsid w:val="0BFBDB6B"/>
    <w:rsid w:val="0BFF6EE7"/>
    <w:rsid w:val="0C4B8CAE"/>
    <w:rsid w:val="0CBB9FBF"/>
    <w:rsid w:val="0CFF2553"/>
    <w:rsid w:val="0CFF814F"/>
    <w:rsid w:val="0D2654B5"/>
    <w:rsid w:val="0D2E7FD6"/>
    <w:rsid w:val="0D37FFF8"/>
    <w:rsid w:val="0DB875C3"/>
    <w:rsid w:val="0DFEB6DB"/>
    <w:rsid w:val="0E02F249"/>
    <w:rsid w:val="0E15368E"/>
    <w:rsid w:val="0E3B83D6"/>
    <w:rsid w:val="0E9AF5B4"/>
    <w:rsid w:val="0EA399A0"/>
    <w:rsid w:val="0ED9D6F6"/>
    <w:rsid w:val="0F48BA22"/>
    <w:rsid w:val="0F4AF0A8"/>
    <w:rsid w:val="0F9A873C"/>
    <w:rsid w:val="0FB8919C"/>
    <w:rsid w:val="0FF44738"/>
    <w:rsid w:val="100BC7AE"/>
    <w:rsid w:val="10306C85"/>
    <w:rsid w:val="106FA0BA"/>
    <w:rsid w:val="10BC26A7"/>
    <w:rsid w:val="10BD9CF0"/>
    <w:rsid w:val="10BE0112"/>
    <w:rsid w:val="10D1833B"/>
    <w:rsid w:val="1105B63D"/>
    <w:rsid w:val="1107DD62"/>
    <w:rsid w:val="112D259E"/>
    <w:rsid w:val="11901799"/>
    <w:rsid w:val="11AE8A0A"/>
    <w:rsid w:val="11CA07BC"/>
    <w:rsid w:val="11D5F810"/>
    <w:rsid w:val="11E74EB0"/>
    <w:rsid w:val="11FF1D86"/>
    <w:rsid w:val="12B13CBE"/>
    <w:rsid w:val="12CDD918"/>
    <w:rsid w:val="135CEDB8"/>
    <w:rsid w:val="13C37947"/>
    <w:rsid w:val="148294B6"/>
    <w:rsid w:val="14942CB3"/>
    <w:rsid w:val="1495DE54"/>
    <w:rsid w:val="15079008"/>
    <w:rsid w:val="151E5F28"/>
    <w:rsid w:val="1536BE48"/>
    <w:rsid w:val="154F3DC1"/>
    <w:rsid w:val="1572F2EF"/>
    <w:rsid w:val="15A271CB"/>
    <w:rsid w:val="15E98CAF"/>
    <w:rsid w:val="16078088"/>
    <w:rsid w:val="16BA2F89"/>
    <w:rsid w:val="16E74E80"/>
    <w:rsid w:val="16EB0E22"/>
    <w:rsid w:val="17855D10"/>
    <w:rsid w:val="17B6FEAD"/>
    <w:rsid w:val="1864C342"/>
    <w:rsid w:val="1886DE83"/>
    <w:rsid w:val="188B2B42"/>
    <w:rsid w:val="18ADEF6D"/>
    <w:rsid w:val="19376037"/>
    <w:rsid w:val="19464B85"/>
    <w:rsid w:val="199FAFD9"/>
    <w:rsid w:val="19D23F91"/>
    <w:rsid w:val="19F14E4B"/>
    <w:rsid w:val="19F1D04B"/>
    <w:rsid w:val="1A24D65E"/>
    <w:rsid w:val="1A3C6152"/>
    <w:rsid w:val="1B3AEE02"/>
    <w:rsid w:val="1B4AAD8E"/>
    <w:rsid w:val="1BAEFA5D"/>
    <w:rsid w:val="1BFC2928"/>
    <w:rsid w:val="1C08C7BC"/>
    <w:rsid w:val="1C1B2C22"/>
    <w:rsid w:val="1C47E83D"/>
    <w:rsid w:val="1C7333CB"/>
    <w:rsid w:val="1C9A067A"/>
    <w:rsid w:val="1D3C4B0E"/>
    <w:rsid w:val="1D4FA1C4"/>
    <w:rsid w:val="1E46AA08"/>
    <w:rsid w:val="1FDDAF7A"/>
    <w:rsid w:val="20091F90"/>
    <w:rsid w:val="201D9A87"/>
    <w:rsid w:val="2036B89D"/>
    <w:rsid w:val="204107DD"/>
    <w:rsid w:val="20BFE0AA"/>
    <w:rsid w:val="211CA066"/>
    <w:rsid w:val="216D779F"/>
    <w:rsid w:val="22372696"/>
    <w:rsid w:val="2267C26F"/>
    <w:rsid w:val="2287544A"/>
    <w:rsid w:val="228C4202"/>
    <w:rsid w:val="229B98B4"/>
    <w:rsid w:val="22CE112D"/>
    <w:rsid w:val="237AFF08"/>
    <w:rsid w:val="23C552CC"/>
    <w:rsid w:val="2420E378"/>
    <w:rsid w:val="243DE4A7"/>
    <w:rsid w:val="24AD406C"/>
    <w:rsid w:val="24DFE93E"/>
    <w:rsid w:val="2516CF69"/>
    <w:rsid w:val="25297F59"/>
    <w:rsid w:val="252D51F5"/>
    <w:rsid w:val="253C7078"/>
    <w:rsid w:val="254A5680"/>
    <w:rsid w:val="2591AE87"/>
    <w:rsid w:val="25F03B0F"/>
    <w:rsid w:val="26206A73"/>
    <w:rsid w:val="2642D26E"/>
    <w:rsid w:val="264E0E64"/>
    <w:rsid w:val="26574305"/>
    <w:rsid w:val="26682C1D"/>
    <w:rsid w:val="269D1DF1"/>
    <w:rsid w:val="26AD01C4"/>
    <w:rsid w:val="27F95595"/>
    <w:rsid w:val="282FF694"/>
    <w:rsid w:val="287C1FA4"/>
    <w:rsid w:val="287EFDB5"/>
    <w:rsid w:val="296B8C5D"/>
    <w:rsid w:val="29E3BED3"/>
    <w:rsid w:val="29E4C298"/>
    <w:rsid w:val="29EACEAC"/>
    <w:rsid w:val="2A11EBD1"/>
    <w:rsid w:val="2A12A2EA"/>
    <w:rsid w:val="2A1ACE16"/>
    <w:rsid w:val="2AFB3188"/>
    <w:rsid w:val="2BC713CB"/>
    <w:rsid w:val="2BEBBE9B"/>
    <w:rsid w:val="2C03D21B"/>
    <w:rsid w:val="2C046AB3"/>
    <w:rsid w:val="2C1A9AA9"/>
    <w:rsid w:val="2C6C515B"/>
    <w:rsid w:val="2C6E47CB"/>
    <w:rsid w:val="2CE7F8F6"/>
    <w:rsid w:val="2CF8C81B"/>
    <w:rsid w:val="2D4E9C5F"/>
    <w:rsid w:val="2D58A0DC"/>
    <w:rsid w:val="2D886B03"/>
    <w:rsid w:val="2E32D24A"/>
    <w:rsid w:val="2EB07FB0"/>
    <w:rsid w:val="2EEA354C"/>
    <w:rsid w:val="2EEECE88"/>
    <w:rsid w:val="2EF38483"/>
    <w:rsid w:val="2F124FDE"/>
    <w:rsid w:val="2F4529ED"/>
    <w:rsid w:val="2F4B4117"/>
    <w:rsid w:val="2F51E3A8"/>
    <w:rsid w:val="2F8C0D1F"/>
    <w:rsid w:val="2F9FF9D7"/>
    <w:rsid w:val="3017D0C3"/>
    <w:rsid w:val="30FF9740"/>
    <w:rsid w:val="312E4583"/>
    <w:rsid w:val="31548F18"/>
    <w:rsid w:val="316E31B2"/>
    <w:rsid w:val="326234BB"/>
    <w:rsid w:val="32D7FDD5"/>
    <w:rsid w:val="33CCAA56"/>
    <w:rsid w:val="3433A4D0"/>
    <w:rsid w:val="34BBA212"/>
    <w:rsid w:val="3539FC2F"/>
    <w:rsid w:val="35A61B25"/>
    <w:rsid w:val="36CD0B95"/>
    <w:rsid w:val="36D7467C"/>
    <w:rsid w:val="37A30B35"/>
    <w:rsid w:val="37DB0EF1"/>
    <w:rsid w:val="381FE08E"/>
    <w:rsid w:val="3835FC24"/>
    <w:rsid w:val="385FA9DF"/>
    <w:rsid w:val="38719CF1"/>
    <w:rsid w:val="3878FA2D"/>
    <w:rsid w:val="38B317CB"/>
    <w:rsid w:val="3904E79A"/>
    <w:rsid w:val="394CAEFB"/>
    <w:rsid w:val="397D2EBA"/>
    <w:rsid w:val="39DD5A68"/>
    <w:rsid w:val="3AA9F92E"/>
    <w:rsid w:val="3ACF9F3C"/>
    <w:rsid w:val="3AE3E55D"/>
    <w:rsid w:val="3B0B740F"/>
    <w:rsid w:val="3B43D6C1"/>
    <w:rsid w:val="3B5B119E"/>
    <w:rsid w:val="3B6D9BF9"/>
    <w:rsid w:val="3BB46A92"/>
    <w:rsid w:val="3BFC51C4"/>
    <w:rsid w:val="3C45C98F"/>
    <w:rsid w:val="3CBDCC92"/>
    <w:rsid w:val="3CD26700"/>
    <w:rsid w:val="3D15E99D"/>
    <w:rsid w:val="3D503AF3"/>
    <w:rsid w:val="3D8FB5A6"/>
    <w:rsid w:val="3DED9CD5"/>
    <w:rsid w:val="3E171D83"/>
    <w:rsid w:val="3E353156"/>
    <w:rsid w:val="3E914F52"/>
    <w:rsid w:val="3EA5CE97"/>
    <w:rsid w:val="3EC09B04"/>
    <w:rsid w:val="3EC2E726"/>
    <w:rsid w:val="3F5549EC"/>
    <w:rsid w:val="3FD68715"/>
    <w:rsid w:val="3FE51590"/>
    <w:rsid w:val="3FF56D54"/>
    <w:rsid w:val="4001A4DA"/>
    <w:rsid w:val="402D1FB3"/>
    <w:rsid w:val="40582C25"/>
    <w:rsid w:val="4091007B"/>
    <w:rsid w:val="40A4B68B"/>
    <w:rsid w:val="40DB6416"/>
    <w:rsid w:val="40E5AF0A"/>
    <w:rsid w:val="410710CC"/>
    <w:rsid w:val="416FE17F"/>
    <w:rsid w:val="41AC383B"/>
    <w:rsid w:val="42175462"/>
    <w:rsid w:val="4282748C"/>
    <w:rsid w:val="437C8001"/>
    <w:rsid w:val="43925906"/>
    <w:rsid w:val="4396CD07"/>
    <w:rsid w:val="43C48A4C"/>
    <w:rsid w:val="43CB7EEC"/>
    <w:rsid w:val="44048C98"/>
    <w:rsid w:val="44431F20"/>
    <w:rsid w:val="448832D9"/>
    <w:rsid w:val="44958F19"/>
    <w:rsid w:val="44E86CC1"/>
    <w:rsid w:val="452989F9"/>
    <w:rsid w:val="45C671C5"/>
    <w:rsid w:val="465C787F"/>
    <w:rsid w:val="46B53ECE"/>
    <w:rsid w:val="46C15003"/>
    <w:rsid w:val="46C3C6C3"/>
    <w:rsid w:val="47190A4B"/>
    <w:rsid w:val="471917EF"/>
    <w:rsid w:val="47366DBD"/>
    <w:rsid w:val="479068C1"/>
    <w:rsid w:val="4810019C"/>
    <w:rsid w:val="48698A05"/>
    <w:rsid w:val="487F1572"/>
    <w:rsid w:val="48EE3139"/>
    <w:rsid w:val="490A1D83"/>
    <w:rsid w:val="490CC050"/>
    <w:rsid w:val="49625B51"/>
    <w:rsid w:val="49ABD1FD"/>
    <w:rsid w:val="49FA267F"/>
    <w:rsid w:val="4A055A66"/>
    <w:rsid w:val="4A18FB30"/>
    <w:rsid w:val="4A1A60A6"/>
    <w:rsid w:val="4A34A03D"/>
    <w:rsid w:val="4A6B3EFF"/>
    <w:rsid w:val="4A8A019A"/>
    <w:rsid w:val="4AD3D0A7"/>
    <w:rsid w:val="4AE90529"/>
    <w:rsid w:val="4AFD9C63"/>
    <w:rsid w:val="4B18CDFB"/>
    <w:rsid w:val="4B47A25E"/>
    <w:rsid w:val="4BD2F26A"/>
    <w:rsid w:val="4BF5C8F6"/>
    <w:rsid w:val="4BFDCC68"/>
    <w:rsid w:val="4CC9A350"/>
    <w:rsid w:val="4CE372BF"/>
    <w:rsid w:val="4D106348"/>
    <w:rsid w:val="4D1BD532"/>
    <w:rsid w:val="4D6A1136"/>
    <w:rsid w:val="4EAC33A9"/>
    <w:rsid w:val="4ED551B6"/>
    <w:rsid w:val="4F92EB85"/>
    <w:rsid w:val="4FD19CD5"/>
    <w:rsid w:val="4FF0736D"/>
    <w:rsid w:val="5060BCE3"/>
    <w:rsid w:val="50ED324B"/>
    <w:rsid w:val="50EE99E5"/>
    <w:rsid w:val="5135E985"/>
    <w:rsid w:val="5188DC1A"/>
    <w:rsid w:val="51997E0E"/>
    <w:rsid w:val="51DBD2EA"/>
    <w:rsid w:val="5200B861"/>
    <w:rsid w:val="5297614F"/>
    <w:rsid w:val="52DFCB05"/>
    <w:rsid w:val="52ED85E4"/>
    <w:rsid w:val="533DD8A5"/>
    <w:rsid w:val="538654AF"/>
    <w:rsid w:val="53A24DFE"/>
    <w:rsid w:val="53FF1C3A"/>
    <w:rsid w:val="54252302"/>
    <w:rsid w:val="54CF7292"/>
    <w:rsid w:val="54D0800C"/>
    <w:rsid w:val="553E1E5F"/>
    <w:rsid w:val="554D1E45"/>
    <w:rsid w:val="55546500"/>
    <w:rsid w:val="55739BE7"/>
    <w:rsid w:val="55777BBC"/>
    <w:rsid w:val="55A16394"/>
    <w:rsid w:val="55F14F36"/>
    <w:rsid w:val="56425526"/>
    <w:rsid w:val="5653A88C"/>
    <w:rsid w:val="5661B57B"/>
    <w:rsid w:val="56BEF69A"/>
    <w:rsid w:val="57BCA97D"/>
    <w:rsid w:val="57CFE406"/>
    <w:rsid w:val="57F77BC5"/>
    <w:rsid w:val="582DB159"/>
    <w:rsid w:val="586FAE6A"/>
    <w:rsid w:val="589A8154"/>
    <w:rsid w:val="589F706A"/>
    <w:rsid w:val="58CFE163"/>
    <w:rsid w:val="59421F31"/>
    <w:rsid w:val="595A8C7D"/>
    <w:rsid w:val="59BF6094"/>
    <w:rsid w:val="59C12DC6"/>
    <w:rsid w:val="59D3EB80"/>
    <w:rsid w:val="5AA60E1E"/>
    <w:rsid w:val="5AEFCCCB"/>
    <w:rsid w:val="5B67FDEC"/>
    <w:rsid w:val="5BF39614"/>
    <w:rsid w:val="5C41DE7F"/>
    <w:rsid w:val="5C53B5B4"/>
    <w:rsid w:val="5C5F3245"/>
    <w:rsid w:val="5C8281B1"/>
    <w:rsid w:val="5D760239"/>
    <w:rsid w:val="5D783383"/>
    <w:rsid w:val="5D92E1F8"/>
    <w:rsid w:val="5DAB400C"/>
    <w:rsid w:val="5E129BA0"/>
    <w:rsid w:val="5E4D741C"/>
    <w:rsid w:val="5E6BAC9A"/>
    <w:rsid w:val="5E8C73E6"/>
    <w:rsid w:val="5EABF537"/>
    <w:rsid w:val="5F3F22E7"/>
    <w:rsid w:val="5FC97CCC"/>
    <w:rsid w:val="5FD7EC33"/>
    <w:rsid w:val="6018B7C2"/>
    <w:rsid w:val="601CCE40"/>
    <w:rsid w:val="60242A59"/>
    <w:rsid w:val="61154FA2"/>
    <w:rsid w:val="61B8BC6C"/>
    <w:rsid w:val="61DED41A"/>
    <w:rsid w:val="626B10C9"/>
    <w:rsid w:val="631566CB"/>
    <w:rsid w:val="6325F560"/>
    <w:rsid w:val="6355CD6F"/>
    <w:rsid w:val="636385CA"/>
    <w:rsid w:val="637EDEBC"/>
    <w:rsid w:val="638311B9"/>
    <w:rsid w:val="63F7FEA0"/>
    <w:rsid w:val="642A4A46"/>
    <w:rsid w:val="647C4AF0"/>
    <w:rsid w:val="64893AA9"/>
    <w:rsid w:val="64D0F6EE"/>
    <w:rsid w:val="64EAA366"/>
    <w:rsid w:val="650074A8"/>
    <w:rsid w:val="651E79AB"/>
    <w:rsid w:val="6521A240"/>
    <w:rsid w:val="652A8D4B"/>
    <w:rsid w:val="6595CC58"/>
    <w:rsid w:val="65A7BEE7"/>
    <w:rsid w:val="65C13E6C"/>
    <w:rsid w:val="6644091B"/>
    <w:rsid w:val="66B73991"/>
    <w:rsid w:val="672A67E6"/>
    <w:rsid w:val="6739FE7F"/>
    <w:rsid w:val="67438F48"/>
    <w:rsid w:val="679B4E86"/>
    <w:rsid w:val="67DF4BB9"/>
    <w:rsid w:val="67F838BF"/>
    <w:rsid w:val="68270CC6"/>
    <w:rsid w:val="68417D4B"/>
    <w:rsid w:val="688D408E"/>
    <w:rsid w:val="68E57FAD"/>
    <w:rsid w:val="68F8D0E1"/>
    <w:rsid w:val="69020828"/>
    <w:rsid w:val="69371EE7"/>
    <w:rsid w:val="69B33D34"/>
    <w:rsid w:val="6A36151B"/>
    <w:rsid w:val="6A54AE4D"/>
    <w:rsid w:val="6A6CEE33"/>
    <w:rsid w:val="6A7F13FE"/>
    <w:rsid w:val="6A9AC786"/>
    <w:rsid w:val="6AC3D632"/>
    <w:rsid w:val="6B024DE2"/>
    <w:rsid w:val="6B063F6A"/>
    <w:rsid w:val="6B132CFC"/>
    <w:rsid w:val="6B5CC566"/>
    <w:rsid w:val="6B6DBDB8"/>
    <w:rsid w:val="6BCDA8C6"/>
    <w:rsid w:val="6BFB2067"/>
    <w:rsid w:val="6C46EFAB"/>
    <w:rsid w:val="6C65E41C"/>
    <w:rsid w:val="6C800518"/>
    <w:rsid w:val="6C94A140"/>
    <w:rsid w:val="6CF895C7"/>
    <w:rsid w:val="6DA90998"/>
    <w:rsid w:val="6DB327F4"/>
    <w:rsid w:val="6DB6D822"/>
    <w:rsid w:val="6DD5794B"/>
    <w:rsid w:val="6DFBC030"/>
    <w:rsid w:val="6E1BD579"/>
    <w:rsid w:val="6E954F74"/>
    <w:rsid w:val="6EA136AB"/>
    <w:rsid w:val="6EA744F9"/>
    <w:rsid w:val="6F7149AC"/>
    <w:rsid w:val="6F759357"/>
    <w:rsid w:val="702D2461"/>
    <w:rsid w:val="70303689"/>
    <w:rsid w:val="705C3F07"/>
    <w:rsid w:val="70F5913E"/>
    <w:rsid w:val="710D1A0D"/>
    <w:rsid w:val="7139EF18"/>
    <w:rsid w:val="71718F66"/>
    <w:rsid w:val="71B44FBD"/>
    <w:rsid w:val="71D5E5D2"/>
    <w:rsid w:val="720C9C28"/>
    <w:rsid w:val="72869917"/>
    <w:rsid w:val="72C1D01B"/>
    <w:rsid w:val="7315491A"/>
    <w:rsid w:val="73271279"/>
    <w:rsid w:val="7344EEB6"/>
    <w:rsid w:val="7358FD14"/>
    <w:rsid w:val="739B134B"/>
    <w:rsid w:val="73CFB7E4"/>
    <w:rsid w:val="74177CFD"/>
    <w:rsid w:val="742FDC1D"/>
    <w:rsid w:val="746B01B4"/>
    <w:rsid w:val="748C9FFC"/>
    <w:rsid w:val="74CB1E0E"/>
    <w:rsid w:val="74FD02F3"/>
    <w:rsid w:val="752BEF98"/>
    <w:rsid w:val="75476FAB"/>
    <w:rsid w:val="754F350D"/>
    <w:rsid w:val="75A039AA"/>
    <w:rsid w:val="75B34D5E"/>
    <w:rsid w:val="75CBAC7E"/>
    <w:rsid w:val="76D13D20"/>
    <w:rsid w:val="76E428EA"/>
    <w:rsid w:val="770135F3"/>
    <w:rsid w:val="770BF53A"/>
    <w:rsid w:val="77602231"/>
    <w:rsid w:val="77611F28"/>
    <w:rsid w:val="77DAAD84"/>
    <w:rsid w:val="77F1B5A3"/>
    <w:rsid w:val="782A829E"/>
    <w:rsid w:val="790FA0D5"/>
    <w:rsid w:val="795A98DA"/>
    <w:rsid w:val="7965EDAC"/>
    <w:rsid w:val="79940618"/>
    <w:rsid w:val="79B9DD4F"/>
    <w:rsid w:val="79DCD490"/>
    <w:rsid w:val="7AA0EDDC"/>
    <w:rsid w:val="7AAA984C"/>
    <w:rsid w:val="7AB79D1A"/>
    <w:rsid w:val="7ABFC917"/>
    <w:rsid w:val="7B8870C6"/>
    <w:rsid w:val="7BAC0BFB"/>
    <w:rsid w:val="7BC19785"/>
    <w:rsid w:val="7BFCEDD3"/>
    <w:rsid w:val="7C5D1428"/>
    <w:rsid w:val="7C7E9517"/>
    <w:rsid w:val="7D468233"/>
    <w:rsid w:val="7DD6BE63"/>
    <w:rsid w:val="7DED6E15"/>
    <w:rsid w:val="7E9C0B46"/>
    <w:rsid w:val="7EAA4DC2"/>
    <w:rsid w:val="7F061A04"/>
    <w:rsid w:val="7F16DF23"/>
    <w:rsid w:val="7F322645"/>
    <w:rsid w:val="7F590010"/>
    <w:rsid w:val="7F728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A030"/>
  <w15:chartTrackingRefBased/>
  <w15:docId w15:val="{FEEBDD5A-777B-45D7-9EEE-C3514482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C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A734B"/>
    <w:pPr>
      <w:ind w:left="720"/>
      <w:contextualSpacing/>
    </w:pPr>
  </w:style>
  <w:style w:type="paragraph" w:styleId="paragraph" w:customStyle="1">
    <w:name w:val="paragraph"/>
    <w:basedOn w:val="Normal"/>
    <w:rsid w:val="00FA73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A734B"/>
  </w:style>
  <w:style w:type="character" w:styleId="eop" w:customStyle="1">
    <w:name w:val="eop"/>
    <w:basedOn w:val="DefaultParagraphFont"/>
    <w:rsid w:val="00FA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3.jpg" Id="R35da64eb349941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f1f9fc-8105-48dd-a9c5-cf8ed876555c">
      <UserInfo>
        <DisplayName>L Castilla</DisplayName>
        <AccountId>18</AccountId>
        <AccountType/>
      </UserInfo>
      <UserInfo>
        <DisplayName>Head Teacher Thrussington Primary School</DisplayName>
        <AccountId>12</AccountId>
        <AccountType/>
      </UserInfo>
      <UserInfo>
        <DisplayName>A Oatey</DisplayName>
        <AccountId>20</AccountId>
        <AccountType/>
      </UserInfo>
      <UserInfo>
        <DisplayName>J Berry</DisplayName>
        <AccountId>22</AccountId>
        <AccountType/>
      </UserInfo>
    </SharedWithUsers>
    <TaxCatchAll xmlns="0af1f9fc-8105-48dd-a9c5-cf8ed876555c" xsi:nil="true"/>
    <lcf76f155ced4ddcb4097134ff3c332f xmlns="ae5d677f-0417-42b7-a4b7-c1a80cf30f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87BDBBD285649B6EC585A31C9CB4D" ma:contentTypeVersion="13" ma:contentTypeDescription="Create a new document." ma:contentTypeScope="" ma:versionID="418336a3c4ff79457d131119ef835fa1">
  <xsd:schema xmlns:xsd="http://www.w3.org/2001/XMLSchema" xmlns:xs="http://www.w3.org/2001/XMLSchema" xmlns:p="http://schemas.microsoft.com/office/2006/metadata/properties" xmlns:ns2="ae5d677f-0417-42b7-a4b7-c1a80cf30f21" xmlns:ns3="0af1f9fc-8105-48dd-a9c5-cf8ed876555c" targetNamespace="http://schemas.microsoft.com/office/2006/metadata/properties" ma:root="true" ma:fieldsID="903dfc7d05dc2277d9284f0878bd10e3" ns2:_="" ns3:_="">
    <xsd:import namespace="ae5d677f-0417-42b7-a4b7-c1a80cf30f21"/>
    <xsd:import namespace="0af1f9fc-8105-48dd-a9c5-cf8ed8765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677f-0417-42b7-a4b7-c1a80cf30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5503fa-f778-4274-b165-bd360b18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1f9fc-8105-48dd-a9c5-cf8ed876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714428-798b-4057-885a-6e195bf92af1}" ma:internalName="TaxCatchAll" ma:showField="CatchAllData" ma:web="0af1f9fc-8105-48dd-a9c5-cf8ed8765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D8F6D-5A8C-4732-A6F6-CDD3E7E6B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11418-4A00-4B34-9300-6F6B9B592358}">
  <ds:schemaRefs>
    <ds:schemaRef ds:uri="http://schemas.microsoft.com/office/2006/metadata/properties"/>
    <ds:schemaRef ds:uri="http://schemas.microsoft.com/office/infopath/2007/PartnerControls"/>
    <ds:schemaRef ds:uri="0af1f9fc-8105-48dd-a9c5-cf8ed876555c"/>
    <ds:schemaRef ds:uri="ae5d677f-0417-42b7-a4b7-c1a80cf30f21"/>
  </ds:schemaRefs>
</ds:datastoreItem>
</file>

<file path=customXml/itemProps3.xml><?xml version="1.0" encoding="utf-8"?>
<ds:datastoreItem xmlns:ds="http://schemas.openxmlformats.org/officeDocument/2006/customXml" ds:itemID="{7DCBD686-40A4-404F-991B-F0220D3FC6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 Kear</dc:creator>
  <keywords/>
  <dc:description/>
  <lastModifiedBy>D Kear</lastModifiedBy>
  <revision>6</revision>
  <dcterms:created xsi:type="dcterms:W3CDTF">2023-05-30T09:56:00.0000000Z</dcterms:created>
  <dcterms:modified xsi:type="dcterms:W3CDTF">2023-06-09T12:46:02.8618796Z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0x01010010487BDBBD285649B6EC585A31C9CB4D</vt:lpwstr>
  </property>
  <property fmtid="{D5CDD505-2E9C-101B-9397-08002B2CF9AE}" pid="3" name="MediaServiceImageTags">
    <vt:lpwstr/>
  </property>
</Properties>
</file>