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28DD0" w14:textId="77777777" w:rsidR="006B7417" w:rsidRPr="00D92DE9" w:rsidRDefault="00E810BC" w:rsidP="00D92DE9">
      <w:pPr>
        <w:jc w:val="center"/>
        <w:rPr>
          <w:rFonts w:ascii="Arial" w:hAnsi="Arial" w:cs="Arial"/>
          <w:b/>
          <w:sz w:val="32"/>
          <w:szCs w:val="32"/>
          <w:u w:val="single"/>
        </w:rPr>
      </w:pPr>
      <w:r>
        <w:rPr>
          <w:rFonts w:ascii="Arial" w:hAnsi="Arial" w:cs="Arial"/>
          <w:b/>
          <w:sz w:val="32"/>
          <w:szCs w:val="32"/>
          <w:u w:val="single"/>
        </w:rPr>
        <w:t>French</w:t>
      </w:r>
      <w:r w:rsidR="00D92DE9" w:rsidRPr="00D92DE9">
        <w:rPr>
          <w:rFonts w:ascii="Arial" w:hAnsi="Arial" w:cs="Arial"/>
          <w:b/>
          <w:sz w:val="32"/>
          <w:szCs w:val="32"/>
          <w:u w:val="single"/>
        </w:rPr>
        <w:t xml:space="preserve"> Curriculum 2021 / 22 A</w:t>
      </w:r>
    </w:p>
    <w:tbl>
      <w:tblPr>
        <w:tblStyle w:val="TableGrid"/>
        <w:tblW w:w="0" w:type="auto"/>
        <w:tblLook w:val="04A0" w:firstRow="1" w:lastRow="0" w:firstColumn="1" w:lastColumn="0" w:noHBand="0" w:noVBand="1"/>
      </w:tblPr>
      <w:tblGrid>
        <w:gridCol w:w="1413"/>
        <w:gridCol w:w="4178"/>
        <w:gridCol w:w="4178"/>
        <w:gridCol w:w="4179"/>
      </w:tblGrid>
      <w:tr w:rsidR="00D92DE9" w:rsidRPr="00D92DE9" w14:paraId="0E973B4B" w14:textId="77777777" w:rsidTr="0C601918">
        <w:tc>
          <w:tcPr>
            <w:tcW w:w="1413" w:type="dxa"/>
            <w:shd w:val="clear" w:color="auto" w:fill="C00000"/>
          </w:tcPr>
          <w:p w14:paraId="672A6659" w14:textId="77777777" w:rsidR="00D92DE9" w:rsidRPr="00D92DE9" w:rsidRDefault="00D92DE9">
            <w:pPr>
              <w:rPr>
                <w:b/>
              </w:rPr>
            </w:pPr>
          </w:p>
        </w:tc>
        <w:tc>
          <w:tcPr>
            <w:tcW w:w="4178" w:type="dxa"/>
            <w:shd w:val="clear" w:color="auto" w:fill="C00000"/>
          </w:tcPr>
          <w:p w14:paraId="0581B96A" w14:textId="77777777" w:rsidR="00D92DE9" w:rsidRPr="00D92DE9" w:rsidRDefault="00D92DE9">
            <w:pPr>
              <w:rPr>
                <w:b/>
              </w:rPr>
            </w:pPr>
            <w:r w:rsidRPr="00D92DE9">
              <w:rPr>
                <w:b/>
              </w:rPr>
              <w:t>Class 1</w:t>
            </w:r>
          </w:p>
        </w:tc>
        <w:tc>
          <w:tcPr>
            <w:tcW w:w="4178" w:type="dxa"/>
            <w:shd w:val="clear" w:color="auto" w:fill="C00000"/>
          </w:tcPr>
          <w:p w14:paraId="771D3B05" w14:textId="77777777" w:rsidR="00D92DE9" w:rsidRPr="00D92DE9" w:rsidRDefault="00D92DE9">
            <w:pPr>
              <w:rPr>
                <w:b/>
              </w:rPr>
            </w:pPr>
            <w:r w:rsidRPr="00D92DE9">
              <w:rPr>
                <w:b/>
              </w:rPr>
              <w:t>Class 2</w:t>
            </w:r>
          </w:p>
        </w:tc>
        <w:tc>
          <w:tcPr>
            <w:tcW w:w="4179" w:type="dxa"/>
            <w:shd w:val="clear" w:color="auto" w:fill="C00000"/>
          </w:tcPr>
          <w:p w14:paraId="38B3E6D2" w14:textId="77777777" w:rsidR="00D92DE9" w:rsidRPr="00D92DE9" w:rsidRDefault="00D92DE9">
            <w:pPr>
              <w:rPr>
                <w:b/>
              </w:rPr>
            </w:pPr>
            <w:r w:rsidRPr="00D92DE9">
              <w:rPr>
                <w:b/>
              </w:rPr>
              <w:t>Class 3</w:t>
            </w:r>
          </w:p>
        </w:tc>
      </w:tr>
      <w:tr w:rsidR="00D92DE9" w14:paraId="3524037D" w14:textId="77777777" w:rsidTr="0C601918">
        <w:tc>
          <w:tcPr>
            <w:tcW w:w="1413" w:type="dxa"/>
            <w:shd w:val="clear" w:color="auto" w:fill="C00000"/>
          </w:tcPr>
          <w:p w14:paraId="25348F9F" w14:textId="77777777" w:rsidR="00D92DE9" w:rsidRDefault="00D92DE9">
            <w:r>
              <w:t>Autumn 1</w:t>
            </w:r>
          </w:p>
        </w:tc>
        <w:tc>
          <w:tcPr>
            <w:tcW w:w="4178" w:type="dxa"/>
          </w:tcPr>
          <w:p w14:paraId="2C479ACA" w14:textId="77777777" w:rsidR="00D92DE9" w:rsidRDefault="00D92DE9">
            <w:pPr>
              <w:rPr>
                <w:rFonts w:ascii="Arial" w:hAnsi="Arial" w:cs="Arial"/>
                <w:b/>
              </w:rPr>
            </w:pPr>
            <w:r w:rsidRPr="00D92DE9">
              <w:rPr>
                <w:rFonts w:ascii="Arial" w:hAnsi="Arial" w:cs="Arial"/>
                <w:b/>
              </w:rPr>
              <w:t xml:space="preserve">National Curriculum </w:t>
            </w:r>
            <w:proofErr w:type="spellStart"/>
            <w:r w:rsidRPr="00D92DE9">
              <w:rPr>
                <w:rFonts w:ascii="Arial" w:hAnsi="Arial" w:cs="Arial"/>
                <w:b/>
              </w:rPr>
              <w:t>PoS</w:t>
            </w:r>
            <w:proofErr w:type="spellEnd"/>
          </w:p>
          <w:p w14:paraId="0A37501D" w14:textId="77777777" w:rsidR="004346E0" w:rsidRPr="00D92DE9" w:rsidRDefault="004346E0">
            <w:pPr>
              <w:rPr>
                <w:rFonts w:ascii="Arial" w:hAnsi="Arial" w:cs="Arial"/>
                <w:b/>
              </w:rPr>
            </w:pPr>
          </w:p>
          <w:p w14:paraId="51815F53" w14:textId="77777777" w:rsidR="004346E0" w:rsidRDefault="004346E0" w:rsidP="00D92DE9">
            <w:pPr>
              <w:rPr>
                <w:rFonts w:ascii="Arial" w:hAnsi="Arial" w:cs="Arial"/>
                <w:b/>
                <w:bCs/>
                <w:u w:val="single"/>
              </w:rPr>
            </w:pPr>
            <w:r>
              <w:rPr>
                <w:rFonts w:ascii="Arial" w:hAnsi="Arial" w:cs="Arial"/>
                <w:b/>
                <w:bCs/>
                <w:u w:val="single"/>
              </w:rPr>
              <w:t xml:space="preserve">No </w:t>
            </w:r>
            <w:proofErr w:type="spellStart"/>
            <w:r>
              <w:rPr>
                <w:rFonts w:ascii="Arial" w:hAnsi="Arial" w:cs="Arial"/>
                <w:b/>
                <w:bCs/>
                <w:u w:val="single"/>
              </w:rPr>
              <w:t>PoS</w:t>
            </w:r>
            <w:proofErr w:type="spellEnd"/>
            <w:r>
              <w:rPr>
                <w:rFonts w:ascii="Arial" w:hAnsi="Arial" w:cs="Arial"/>
                <w:b/>
                <w:bCs/>
                <w:u w:val="single"/>
              </w:rPr>
              <w:t xml:space="preserve"> for KS1</w:t>
            </w:r>
          </w:p>
          <w:p w14:paraId="5DAB6C7B" w14:textId="77777777" w:rsidR="004346E0" w:rsidRPr="004346E0" w:rsidRDefault="004346E0" w:rsidP="00D92DE9">
            <w:pPr>
              <w:rPr>
                <w:rFonts w:ascii="Century Gothic" w:hAnsi="Century Gothic" w:cs="Arial"/>
                <w:b/>
                <w:bCs/>
                <w:u w:val="single"/>
              </w:rPr>
            </w:pPr>
          </w:p>
          <w:p w14:paraId="7DB43F49" w14:textId="77777777" w:rsidR="004346E0" w:rsidRPr="004346E0" w:rsidRDefault="004346E0" w:rsidP="00D92DE9">
            <w:pPr>
              <w:rPr>
                <w:rFonts w:ascii="Century Gothic" w:hAnsi="Century Gothic"/>
                <w:color w:val="000000"/>
              </w:rPr>
            </w:pPr>
            <w:r w:rsidRPr="004346E0">
              <w:rPr>
                <w:rFonts w:ascii="Century Gothic" w:hAnsi="Century Gothic"/>
                <w:color w:val="000000"/>
              </w:rPr>
              <w:t>The children will be greeting each other in French and asking and answering questions about their name and how they are. They will learn basic numbers as well as learn how to say how old they are. Basic vocabulary will be taught through games, songs and activities with frequent repetition.</w:t>
            </w:r>
          </w:p>
          <w:p w14:paraId="02EB378F" w14:textId="77777777" w:rsidR="00D92DE9" w:rsidRPr="00D92DE9" w:rsidRDefault="00D92DE9" w:rsidP="00D92DE9">
            <w:pPr>
              <w:rPr>
                <w:rFonts w:ascii="Arial" w:hAnsi="Arial" w:cs="Arial"/>
              </w:rPr>
            </w:pPr>
          </w:p>
        </w:tc>
        <w:tc>
          <w:tcPr>
            <w:tcW w:w="4178" w:type="dxa"/>
          </w:tcPr>
          <w:p w14:paraId="147AF58D" w14:textId="77777777" w:rsidR="00D92DE9" w:rsidRPr="004346E0" w:rsidRDefault="00D92DE9">
            <w:pPr>
              <w:rPr>
                <w:rFonts w:ascii="Century Gothic" w:hAnsi="Century Gothic" w:cs="Arial"/>
                <w:b/>
              </w:rPr>
            </w:pPr>
            <w:r w:rsidRPr="004346E0">
              <w:rPr>
                <w:rFonts w:ascii="Century Gothic" w:hAnsi="Century Gothic" w:cs="Arial"/>
                <w:b/>
              </w:rPr>
              <w:t xml:space="preserve">National Curriculum </w:t>
            </w:r>
            <w:proofErr w:type="spellStart"/>
            <w:r w:rsidRPr="004346E0">
              <w:rPr>
                <w:rFonts w:ascii="Century Gothic" w:hAnsi="Century Gothic" w:cs="Arial"/>
                <w:b/>
              </w:rPr>
              <w:t>PoS</w:t>
            </w:r>
            <w:proofErr w:type="spellEnd"/>
          </w:p>
          <w:p w14:paraId="18F50656" w14:textId="77777777" w:rsidR="004346E0" w:rsidRPr="004346E0" w:rsidRDefault="004346E0">
            <w:pPr>
              <w:rPr>
                <w:rFonts w:ascii="Century Gothic" w:hAnsi="Century Gothic" w:cs="Arial"/>
                <w:b/>
              </w:rPr>
            </w:pPr>
            <w:proofErr w:type="spellStart"/>
            <w:r w:rsidRPr="004346E0">
              <w:rPr>
                <w:rFonts w:ascii="Century Gothic" w:hAnsi="Century Gothic" w:cs="Arial"/>
                <w:b/>
              </w:rPr>
              <w:t>Rigolo</w:t>
            </w:r>
            <w:proofErr w:type="spellEnd"/>
            <w:r w:rsidRPr="004346E0">
              <w:rPr>
                <w:rFonts w:ascii="Century Gothic" w:hAnsi="Century Gothic" w:cs="Arial"/>
                <w:b/>
              </w:rPr>
              <w:t xml:space="preserve"> Unit – Bonjour</w:t>
            </w:r>
          </w:p>
          <w:p w14:paraId="6A05A809" w14:textId="77777777" w:rsidR="004346E0" w:rsidRPr="004346E0" w:rsidRDefault="004346E0">
            <w:pPr>
              <w:rPr>
                <w:rFonts w:ascii="Century Gothic" w:hAnsi="Century Gothic" w:cs="Arial"/>
                <w:b/>
              </w:rPr>
            </w:pPr>
          </w:p>
          <w:p w14:paraId="4F49AFFA" w14:textId="77777777" w:rsidR="004346E0" w:rsidRPr="004346E0" w:rsidRDefault="004346E0" w:rsidP="004346E0">
            <w:pPr>
              <w:rPr>
                <w:rFonts w:ascii="Century Gothic" w:hAnsi="Century Gothic" w:cs="Arial"/>
                <w:b/>
              </w:rPr>
            </w:pPr>
            <w:r w:rsidRPr="004346E0">
              <w:rPr>
                <w:rFonts w:ascii="Century Gothic" w:hAnsi="Century Gothic" w:cs="Arial"/>
                <w:b/>
              </w:rPr>
              <w:t>Pupils should be taught to:</w:t>
            </w:r>
          </w:p>
          <w:p w14:paraId="0EA98581" w14:textId="77777777" w:rsidR="004346E0" w:rsidRDefault="00DF1BEE" w:rsidP="004346E0">
            <w:pPr>
              <w:rPr>
                <w:rFonts w:ascii="Century Gothic" w:hAnsi="Century Gothic" w:cs="Arial"/>
                <w:b/>
              </w:rPr>
            </w:pPr>
            <w:r>
              <w:rPr>
                <w:rFonts w:ascii="Century Gothic" w:hAnsi="Century Gothic" w:cs="Arial"/>
                <w:b/>
              </w:rPr>
              <w:t>L</w:t>
            </w:r>
            <w:r w:rsidR="004346E0" w:rsidRPr="004346E0">
              <w:rPr>
                <w:rFonts w:ascii="Century Gothic" w:hAnsi="Century Gothic" w:cs="Arial"/>
                <w:b/>
              </w:rPr>
              <w:t xml:space="preserve">isten attentively to spoken language and show </w:t>
            </w:r>
            <w:r>
              <w:rPr>
                <w:rFonts w:ascii="Century Gothic" w:hAnsi="Century Gothic" w:cs="Arial"/>
                <w:b/>
              </w:rPr>
              <w:t xml:space="preserve">understanding by joining in and </w:t>
            </w:r>
            <w:r w:rsidR="004346E0" w:rsidRPr="004346E0">
              <w:rPr>
                <w:rFonts w:ascii="Century Gothic" w:hAnsi="Century Gothic" w:cs="Arial"/>
                <w:b/>
              </w:rPr>
              <w:t>responding</w:t>
            </w:r>
          </w:p>
          <w:p w14:paraId="5A39BBE3" w14:textId="77777777" w:rsidR="00DF1BEE" w:rsidRPr="004346E0" w:rsidRDefault="00DF1BEE" w:rsidP="004346E0">
            <w:pPr>
              <w:rPr>
                <w:rFonts w:ascii="Century Gothic" w:hAnsi="Century Gothic" w:cs="Arial"/>
                <w:b/>
              </w:rPr>
            </w:pPr>
          </w:p>
          <w:p w14:paraId="37D14A2A" w14:textId="77777777" w:rsidR="004346E0" w:rsidRDefault="00DF1BEE" w:rsidP="004346E0">
            <w:pPr>
              <w:rPr>
                <w:rFonts w:ascii="Century Gothic" w:hAnsi="Century Gothic" w:cs="Arial"/>
                <w:b/>
              </w:rPr>
            </w:pPr>
            <w:r>
              <w:rPr>
                <w:rFonts w:ascii="Century Gothic" w:hAnsi="Century Gothic" w:cs="Arial"/>
                <w:b/>
              </w:rPr>
              <w:t>Explore</w:t>
            </w:r>
            <w:r w:rsidR="004346E0" w:rsidRPr="004346E0">
              <w:rPr>
                <w:rFonts w:ascii="Century Gothic" w:hAnsi="Century Gothic" w:cs="Arial"/>
                <w:b/>
              </w:rPr>
              <w:t xml:space="preserve"> the patterns and sounds of language throug</w:t>
            </w:r>
            <w:r>
              <w:rPr>
                <w:rFonts w:ascii="Century Gothic" w:hAnsi="Century Gothic" w:cs="Arial"/>
                <w:b/>
              </w:rPr>
              <w:t xml:space="preserve">h songs and rhymes and link the </w:t>
            </w:r>
            <w:r w:rsidR="004346E0" w:rsidRPr="004346E0">
              <w:rPr>
                <w:rFonts w:ascii="Century Gothic" w:hAnsi="Century Gothic" w:cs="Arial"/>
                <w:b/>
              </w:rPr>
              <w:t>spelling, sound and meaning of words</w:t>
            </w:r>
          </w:p>
          <w:p w14:paraId="41C8F396" w14:textId="77777777" w:rsidR="00DF1BEE" w:rsidRPr="004346E0" w:rsidRDefault="00DF1BEE" w:rsidP="004346E0">
            <w:pPr>
              <w:rPr>
                <w:rFonts w:ascii="Century Gothic" w:hAnsi="Century Gothic" w:cs="Arial"/>
                <w:b/>
              </w:rPr>
            </w:pPr>
          </w:p>
          <w:p w14:paraId="2FD1E60B" w14:textId="77777777" w:rsidR="004346E0" w:rsidRDefault="00DF1BEE" w:rsidP="004346E0">
            <w:pPr>
              <w:rPr>
                <w:rFonts w:ascii="Century Gothic" w:hAnsi="Century Gothic" w:cs="Arial"/>
                <w:b/>
              </w:rPr>
            </w:pPr>
            <w:r>
              <w:rPr>
                <w:rFonts w:ascii="Century Gothic" w:hAnsi="Century Gothic" w:cs="Arial"/>
                <w:b/>
              </w:rPr>
              <w:t>E</w:t>
            </w:r>
            <w:r w:rsidR="004346E0" w:rsidRPr="004346E0">
              <w:rPr>
                <w:rFonts w:ascii="Century Gothic" w:hAnsi="Century Gothic" w:cs="Arial"/>
                <w:b/>
              </w:rPr>
              <w:t xml:space="preserve">ngage in conversations; ask and answer questions; </w:t>
            </w:r>
            <w:r>
              <w:rPr>
                <w:rFonts w:ascii="Century Gothic" w:hAnsi="Century Gothic" w:cs="Arial"/>
                <w:b/>
              </w:rPr>
              <w:t xml:space="preserve">express opinions and respond to </w:t>
            </w:r>
            <w:r w:rsidR="004346E0" w:rsidRPr="004346E0">
              <w:rPr>
                <w:rFonts w:ascii="Century Gothic" w:hAnsi="Century Gothic" w:cs="Arial"/>
                <w:b/>
              </w:rPr>
              <w:t>those of others</w:t>
            </w:r>
          </w:p>
          <w:p w14:paraId="72A3D3EC" w14:textId="77777777" w:rsidR="00DF1BEE" w:rsidRPr="004346E0" w:rsidRDefault="00DF1BEE" w:rsidP="004346E0">
            <w:pPr>
              <w:rPr>
                <w:rFonts w:ascii="Century Gothic" w:hAnsi="Century Gothic" w:cs="Arial"/>
                <w:b/>
              </w:rPr>
            </w:pPr>
          </w:p>
          <w:p w14:paraId="16DC4769" w14:textId="77777777" w:rsidR="004346E0" w:rsidRDefault="00DF1BEE" w:rsidP="004346E0">
            <w:pPr>
              <w:rPr>
                <w:rFonts w:ascii="Century Gothic" w:hAnsi="Century Gothic" w:cs="Arial"/>
                <w:b/>
              </w:rPr>
            </w:pPr>
            <w:r>
              <w:rPr>
                <w:rFonts w:ascii="Century Gothic" w:hAnsi="Century Gothic" w:cs="Arial"/>
                <w:b/>
              </w:rPr>
              <w:t>Speak</w:t>
            </w:r>
            <w:r w:rsidR="004346E0" w:rsidRPr="004346E0">
              <w:rPr>
                <w:rFonts w:ascii="Century Gothic" w:hAnsi="Century Gothic" w:cs="Arial"/>
                <w:b/>
              </w:rPr>
              <w:t xml:space="preserve"> in sentences, using familiar vocabulary, phrases and basic language structures</w:t>
            </w:r>
          </w:p>
          <w:p w14:paraId="0D0B940D" w14:textId="77777777" w:rsidR="00DF1BEE" w:rsidRPr="004346E0" w:rsidRDefault="00DF1BEE" w:rsidP="004346E0">
            <w:pPr>
              <w:rPr>
                <w:rFonts w:ascii="Century Gothic" w:hAnsi="Century Gothic" w:cs="Arial"/>
                <w:b/>
              </w:rPr>
            </w:pPr>
          </w:p>
          <w:p w14:paraId="13F7CBA5" w14:textId="77777777" w:rsidR="004346E0" w:rsidRPr="004346E0" w:rsidRDefault="00DF1BEE" w:rsidP="004346E0">
            <w:pPr>
              <w:rPr>
                <w:rFonts w:ascii="Century Gothic" w:hAnsi="Century Gothic" w:cs="Arial"/>
                <w:b/>
              </w:rPr>
            </w:pPr>
            <w:r>
              <w:rPr>
                <w:rFonts w:ascii="Century Gothic" w:hAnsi="Century Gothic" w:cs="Arial"/>
                <w:b/>
              </w:rPr>
              <w:t>A</w:t>
            </w:r>
            <w:r w:rsidR="004346E0" w:rsidRPr="004346E0">
              <w:rPr>
                <w:rFonts w:ascii="Century Gothic" w:hAnsi="Century Gothic" w:cs="Arial"/>
                <w:b/>
              </w:rPr>
              <w:t>ppreciate stories, songs, poems and rhymes in the language</w:t>
            </w:r>
          </w:p>
          <w:p w14:paraId="0E27B00A" w14:textId="77777777" w:rsidR="004346E0" w:rsidRDefault="004346E0">
            <w:pPr>
              <w:rPr>
                <w:rFonts w:ascii="Arial" w:hAnsi="Arial" w:cs="Arial"/>
              </w:rPr>
            </w:pPr>
          </w:p>
          <w:p w14:paraId="0D1F2EBA" w14:textId="77777777" w:rsidR="004346E0" w:rsidRPr="004346E0" w:rsidRDefault="004346E0" w:rsidP="004346E0">
            <w:pPr>
              <w:rPr>
                <w:rFonts w:ascii="Century Gothic" w:hAnsi="Century Gothic" w:cs="Arial"/>
              </w:rPr>
            </w:pPr>
            <w:r w:rsidRPr="004346E0">
              <w:rPr>
                <w:rFonts w:ascii="Century Gothic" w:hAnsi="Century Gothic" w:cs="Arial"/>
              </w:rPr>
              <w:t>Saying hello and goodbye.</w:t>
            </w:r>
          </w:p>
          <w:p w14:paraId="3826471A" w14:textId="77777777" w:rsidR="004346E0" w:rsidRPr="004346E0" w:rsidRDefault="004346E0" w:rsidP="004346E0">
            <w:pPr>
              <w:rPr>
                <w:rFonts w:ascii="Century Gothic" w:hAnsi="Century Gothic" w:cs="Arial"/>
              </w:rPr>
            </w:pPr>
            <w:r w:rsidRPr="004346E0">
              <w:rPr>
                <w:rFonts w:ascii="Century Gothic" w:hAnsi="Century Gothic" w:cs="Arial"/>
              </w:rPr>
              <w:t>Asking and saying your name.</w:t>
            </w:r>
          </w:p>
          <w:p w14:paraId="49DE8240" w14:textId="77777777" w:rsidR="004346E0" w:rsidRPr="004346E0" w:rsidRDefault="004346E0" w:rsidP="004346E0">
            <w:pPr>
              <w:rPr>
                <w:rFonts w:ascii="Century Gothic" w:hAnsi="Century Gothic" w:cs="Arial"/>
              </w:rPr>
            </w:pPr>
            <w:r w:rsidRPr="004346E0">
              <w:rPr>
                <w:rFonts w:ascii="Century Gothic" w:hAnsi="Century Gothic" w:cs="Arial"/>
              </w:rPr>
              <w:t>Asking and saying how you are.</w:t>
            </w:r>
          </w:p>
          <w:p w14:paraId="49D1DB89" w14:textId="77777777" w:rsidR="004346E0" w:rsidRPr="004346E0" w:rsidRDefault="004346E0" w:rsidP="004346E0">
            <w:pPr>
              <w:rPr>
                <w:rFonts w:ascii="Century Gothic" w:hAnsi="Century Gothic" w:cs="Arial"/>
              </w:rPr>
            </w:pPr>
            <w:r w:rsidRPr="004346E0">
              <w:rPr>
                <w:rFonts w:ascii="Century Gothic" w:hAnsi="Century Gothic" w:cs="Arial"/>
              </w:rPr>
              <w:t>Musical instruments.</w:t>
            </w:r>
          </w:p>
          <w:p w14:paraId="72773B28" w14:textId="77777777" w:rsidR="004346E0" w:rsidRDefault="004346E0" w:rsidP="004346E0">
            <w:pPr>
              <w:rPr>
                <w:rFonts w:ascii="Century Gothic" w:hAnsi="Century Gothic" w:cs="Arial"/>
              </w:rPr>
            </w:pPr>
            <w:r w:rsidRPr="004346E0">
              <w:rPr>
                <w:rFonts w:ascii="Century Gothic" w:hAnsi="Century Gothic" w:cs="Arial"/>
              </w:rPr>
              <w:t>Numbers 1-10</w:t>
            </w:r>
          </w:p>
          <w:p w14:paraId="1BE7D058" w14:textId="6706299C" w:rsidR="00F7398F" w:rsidRPr="00D92DE9" w:rsidRDefault="00F7398F" w:rsidP="004346E0">
            <w:pPr>
              <w:rPr>
                <w:rFonts w:ascii="Arial" w:hAnsi="Arial" w:cs="Arial"/>
              </w:rPr>
            </w:pPr>
            <w:bookmarkStart w:id="0" w:name="_GoBack"/>
            <w:bookmarkEnd w:id="0"/>
          </w:p>
        </w:tc>
        <w:tc>
          <w:tcPr>
            <w:tcW w:w="4179" w:type="dxa"/>
          </w:tcPr>
          <w:p w14:paraId="1AA89171" w14:textId="77777777" w:rsidR="00D92DE9" w:rsidRPr="004346E0" w:rsidRDefault="00D92DE9">
            <w:pPr>
              <w:rPr>
                <w:rFonts w:ascii="Century Gothic" w:hAnsi="Century Gothic" w:cs="Arial"/>
                <w:b/>
              </w:rPr>
            </w:pPr>
            <w:r w:rsidRPr="004346E0">
              <w:rPr>
                <w:rFonts w:ascii="Century Gothic" w:hAnsi="Century Gothic" w:cs="Arial"/>
                <w:b/>
              </w:rPr>
              <w:t>National Curriculum P0S</w:t>
            </w:r>
          </w:p>
          <w:p w14:paraId="60061E4C" w14:textId="77777777" w:rsidR="00D92DE9" w:rsidRPr="004346E0" w:rsidRDefault="00D92DE9">
            <w:pPr>
              <w:rPr>
                <w:rFonts w:ascii="Century Gothic" w:hAnsi="Century Gothic" w:cs="Arial"/>
                <w:b/>
              </w:rPr>
            </w:pPr>
          </w:p>
          <w:p w14:paraId="187007B4" w14:textId="77777777" w:rsidR="004346E0" w:rsidRPr="004346E0" w:rsidRDefault="004346E0" w:rsidP="004346E0">
            <w:pPr>
              <w:rPr>
                <w:rFonts w:ascii="Century Gothic" w:hAnsi="Century Gothic" w:cs="Arial"/>
                <w:b/>
              </w:rPr>
            </w:pPr>
            <w:proofErr w:type="spellStart"/>
            <w:r w:rsidRPr="004346E0">
              <w:rPr>
                <w:rFonts w:ascii="Century Gothic" w:hAnsi="Century Gothic" w:cs="Arial"/>
                <w:b/>
              </w:rPr>
              <w:t>Rigolo</w:t>
            </w:r>
            <w:proofErr w:type="spellEnd"/>
            <w:r w:rsidRPr="004346E0">
              <w:rPr>
                <w:rFonts w:ascii="Century Gothic" w:hAnsi="Century Gothic" w:cs="Arial"/>
                <w:b/>
              </w:rPr>
              <w:t xml:space="preserve"> Unit </w:t>
            </w:r>
            <w:proofErr w:type="gramStart"/>
            <w:r w:rsidRPr="004346E0">
              <w:rPr>
                <w:rFonts w:ascii="Century Gothic" w:hAnsi="Century Gothic" w:cs="Arial"/>
                <w:b/>
              </w:rPr>
              <w:t xml:space="preserve">-  </w:t>
            </w:r>
            <w:proofErr w:type="spellStart"/>
            <w:r w:rsidRPr="004346E0">
              <w:rPr>
                <w:rFonts w:ascii="Century Gothic" w:hAnsi="Century Gothic" w:cs="Arial"/>
                <w:b/>
              </w:rPr>
              <w:t>Salut</w:t>
            </w:r>
            <w:proofErr w:type="spellEnd"/>
            <w:proofErr w:type="gramEnd"/>
            <w:r w:rsidRPr="004346E0">
              <w:rPr>
                <w:rFonts w:ascii="Century Gothic" w:hAnsi="Century Gothic" w:cs="Arial"/>
                <w:b/>
              </w:rPr>
              <w:t xml:space="preserve"> Gustave! </w:t>
            </w:r>
          </w:p>
          <w:p w14:paraId="44EAFD9C" w14:textId="77777777" w:rsidR="004346E0" w:rsidRPr="004346E0" w:rsidRDefault="004346E0" w:rsidP="004346E0">
            <w:pPr>
              <w:rPr>
                <w:rFonts w:ascii="Century Gothic" w:hAnsi="Century Gothic" w:cs="Arial"/>
                <w:b/>
              </w:rPr>
            </w:pPr>
          </w:p>
          <w:p w14:paraId="4D277955" w14:textId="77777777" w:rsidR="004346E0" w:rsidRPr="004346E0" w:rsidRDefault="004346E0" w:rsidP="004346E0">
            <w:pPr>
              <w:rPr>
                <w:rFonts w:ascii="Century Gothic" w:hAnsi="Century Gothic" w:cs="Arial"/>
                <w:b/>
              </w:rPr>
            </w:pPr>
            <w:r w:rsidRPr="004346E0">
              <w:rPr>
                <w:rFonts w:ascii="Century Gothic" w:hAnsi="Century Gothic" w:cs="Arial"/>
                <w:b/>
              </w:rPr>
              <w:t xml:space="preserve">Listen attentively to spoken language and show understanding through responding </w:t>
            </w:r>
          </w:p>
          <w:p w14:paraId="4B94D5A5" w14:textId="77777777" w:rsidR="004346E0" w:rsidRPr="004346E0" w:rsidRDefault="004346E0" w:rsidP="004346E0">
            <w:pPr>
              <w:rPr>
                <w:rFonts w:ascii="Century Gothic" w:hAnsi="Century Gothic" w:cs="Arial"/>
                <w:b/>
              </w:rPr>
            </w:pPr>
          </w:p>
          <w:p w14:paraId="09592DF7" w14:textId="77777777" w:rsidR="004346E0" w:rsidRPr="004346E0" w:rsidRDefault="004346E0" w:rsidP="004346E0">
            <w:pPr>
              <w:rPr>
                <w:rFonts w:ascii="Century Gothic" w:hAnsi="Century Gothic" w:cs="Arial"/>
                <w:b/>
              </w:rPr>
            </w:pPr>
            <w:r w:rsidRPr="004346E0">
              <w:rPr>
                <w:rFonts w:ascii="Century Gothic" w:hAnsi="Century Gothic" w:cs="Arial"/>
                <w:b/>
              </w:rPr>
              <w:t xml:space="preserve">Engage in conversations; ask and answer questions; express opinions and respond to those of others </w:t>
            </w:r>
          </w:p>
          <w:p w14:paraId="3DEEC669" w14:textId="77777777" w:rsidR="004346E0" w:rsidRPr="004346E0" w:rsidRDefault="004346E0" w:rsidP="004346E0">
            <w:pPr>
              <w:rPr>
                <w:rFonts w:ascii="Century Gothic" w:hAnsi="Century Gothic" w:cs="Arial"/>
                <w:b/>
              </w:rPr>
            </w:pPr>
          </w:p>
          <w:p w14:paraId="4FD5C2DC" w14:textId="77777777" w:rsidR="00D92DE9" w:rsidRPr="004346E0" w:rsidRDefault="004346E0" w:rsidP="004346E0">
            <w:pPr>
              <w:rPr>
                <w:rFonts w:ascii="Century Gothic" w:hAnsi="Century Gothic" w:cs="Arial"/>
                <w:b/>
              </w:rPr>
            </w:pPr>
            <w:r w:rsidRPr="004346E0">
              <w:rPr>
                <w:rFonts w:ascii="Century Gothic" w:hAnsi="Century Gothic" w:cs="Arial"/>
                <w:b/>
              </w:rPr>
              <w:t>Understand basic grammar appropriate to the language being studied</w:t>
            </w:r>
          </w:p>
          <w:p w14:paraId="3656B9AB" w14:textId="77777777" w:rsidR="00D92DE9" w:rsidRDefault="00D92DE9">
            <w:pPr>
              <w:rPr>
                <w:rFonts w:ascii="Arial" w:hAnsi="Arial" w:cs="Arial"/>
              </w:rPr>
            </w:pPr>
          </w:p>
          <w:p w14:paraId="22927D89" w14:textId="77777777" w:rsidR="004346E0" w:rsidRPr="004346E0" w:rsidRDefault="004346E0" w:rsidP="004346E0">
            <w:pPr>
              <w:rPr>
                <w:rFonts w:ascii="Century Gothic" w:hAnsi="Century Gothic" w:cs="Arial"/>
              </w:rPr>
            </w:pPr>
            <w:r w:rsidRPr="004346E0">
              <w:rPr>
                <w:rFonts w:ascii="Century Gothic" w:hAnsi="Century Gothic" w:cs="Arial"/>
              </w:rPr>
              <w:t xml:space="preserve">Greet people and give personal information </w:t>
            </w:r>
          </w:p>
          <w:p w14:paraId="45FB0818" w14:textId="77777777" w:rsidR="004346E0" w:rsidRPr="004346E0" w:rsidRDefault="004346E0" w:rsidP="004346E0">
            <w:pPr>
              <w:rPr>
                <w:rFonts w:ascii="Century Gothic" w:hAnsi="Century Gothic" w:cs="Arial"/>
              </w:rPr>
            </w:pPr>
          </w:p>
          <w:p w14:paraId="0CA4C85A" w14:textId="77777777" w:rsidR="004346E0" w:rsidRPr="004346E0" w:rsidRDefault="004346E0" w:rsidP="004346E0">
            <w:pPr>
              <w:rPr>
                <w:rFonts w:ascii="Century Gothic" w:hAnsi="Century Gothic" w:cs="Arial"/>
              </w:rPr>
            </w:pPr>
            <w:r w:rsidRPr="004346E0">
              <w:rPr>
                <w:rFonts w:ascii="Century Gothic" w:hAnsi="Century Gothic" w:cs="Arial"/>
              </w:rPr>
              <w:t xml:space="preserve">Ask and talk about sisters and brothers </w:t>
            </w:r>
          </w:p>
          <w:p w14:paraId="049F31CB" w14:textId="77777777" w:rsidR="004346E0" w:rsidRPr="004346E0" w:rsidRDefault="004346E0" w:rsidP="004346E0">
            <w:pPr>
              <w:rPr>
                <w:rFonts w:ascii="Century Gothic" w:hAnsi="Century Gothic" w:cs="Arial"/>
              </w:rPr>
            </w:pPr>
          </w:p>
          <w:p w14:paraId="0383BFE6" w14:textId="77777777" w:rsidR="004346E0" w:rsidRPr="004346E0" w:rsidRDefault="004346E0" w:rsidP="004346E0">
            <w:pPr>
              <w:rPr>
                <w:rFonts w:ascii="Century Gothic" w:hAnsi="Century Gothic" w:cs="Arial"/>
              </w:rPr>
            </w:pPr>
            <w:r w:rsidRPr="004346E0">
              <w:rPr>
                <w:rFonts w:ascii="Century Gothic" w:hAnsi="Century Gothic" w:cs="Arial"/>
              </w:rPr>
              <w:t xml:space="preserve">Say what people have and have not using 3rd person </w:t>
            </w:r>
            <w:proofErr w:type="spellStart"/>
            <w:r w:rsidRPr="004346E0">
              <w:rPr>
                <w:rFonts w:ascii="Century Gothic" w:hAnsi="Century Gothic" w:cs="Arial"/>
              </w:rPr>
              <w:t>avoir</w:t>
            </w:r>
            <w:proofErr w:type="spellEnd"/>
            <w:r w:rsidRPr="004346E0">
              <w:rPr>
                <w:rFonts w:ascii="Century Gothic" w:hAnsi="Century Gothic" w:cs="Arial"/>
              </w:rPr>
              <w:t xml:space="preserve"> </w:t>
            </w:r>
          </w:p>
          <w:p w14:paraId="53128261" w14:textId="77777777" w:rsidR="004346E0" w:rsidRPr="004346E0" w:rsidRDefault="004346E0" w:rsidP="004346E0">
            <w:pPr>
              <w:rPr>
                <w:rFonts w:ascii="Century Gothic" w:hAnsi="Century Gothic" w:cs="Arial"/>
              </w:rPr>
            </w:pPr>
          </w:p>
          <w:p w14:paraId="0B2FAFD0" w14:textId="77777777" w:rsidR="004346E0" w:rsidRPr="004346E0" w:rsidRDefault="004346E0" w:rsidP="004346E0">
            <w:pPr>
              <w:rPr>
                <w:rFonts w:ascii="Century Gothic" w:hAnsi="Century Gothic" w:cs="Arial"/>
              </w:rPr>
            </w:pPr>
            <w:r w:rsidRPr="004346E0">
              <w:rPr>
                <w:rFonts w:ascii="Century Gothic" w:hAnsi="Century Gothic" w:cs="Arial"/>
              </w:rPr>
              <w:t xml:space="preserve">Say what people are like, using 3rd person </w:t>
            </w:r>
            <w:proofErr w:type="spellStart"/>
            <w:r w:rsidRPr="004346E0">
              <w:rPr>
                <w:rFonts w:ascii="Century Gothic" w:hAnsi="Century Gothic" w:cs="Arial"/>
              </w:rPr>
              <w:t>être</w:t>
            </w:r>
            <w:proofErr w:type="spellEnd"/>
            <w:r w:rsidRPr="004346E0">
              <w:rPr>
                <w:rFonts w:ascii="Century Gothic" w:hAnsi="Century Gothic" w:cs="Arial"/>
              </w:rPr>
              <w:t xml:space="preserve"> including negatives</w:t>
            </w:r>
          </w:p>
          <w:p w14:paraId="62486C05" w14:textId="77777777" w:rsidR="00D92DE9" w:rsidRPr="00D92DE9" w:rsidRDefault="00D92DE9">
            <w:pPr>
              <w:rPr>
                <w:rFonts w:ascii="Arial" w:hAnsi="Arial" w:cs="Arial"/>
              </w:rPr>
            </w:pPr>
          </w:p>
        </w:tc>
      </w:tr>
      <w:tr w:rsidR="00D92DE9" w14:paraId="36FBB015" w14:textId="77777777" w:rsidTr="0C601918">
        <w:tc>
          <w:tcPr>
            <w:tcW w:w="1413" w:type="dxa"/>
            <w:shd w:val="clear" w:color="auto" w:fill="C00000"/>
          </w:tcPr>
          <w:p w14:paraId="08994A88" w14:textId="77777777" w:rsidR="00D92DE9" w:rsidRDefault="00D92DE9">
            <w:r>
              <w:t>Autumn 2</w:t>
            </w:r>
          </w:p>
        </w:tc>
        <w:tc>
          <w:tcPr>
            <w:tcW w:w="4178" w:type="dxa"/>
          </w:tcPr>
          <w:p w14:paraId="03C618CC" w14:textId="6F8BA023" w:rsidR="4284F981" w:rsidRDefault="4284F981" w:rsidP="0C601918">
            <w:pPr>
              <w:rPr>
                <w:rFonts w:ascii="Century Gothic" w:eastAsia="Century Gothic" w:hAnsi="Century Gothic" w:cs="Century Gothic"/>
                <w:b/>
                <w:bCs/>
              </w:rPr>
            </w:pPr>
            <w:r w:rsidRPr="0C601918">
              <w:rPr>
                <w:rFonts w:ascii="Century Gothic" w:eastAsia="Century Gothic" w:hAnsi="Century Gothic" w:cs="Century Gothic"/>
                <w:b/>
                <w:bCs/>
              </w:rPr>
              <w:t xml:space="preserve">No </w:t>
            </w:r>
            <w:proofErr w:type="spellStart"/>
            <w:r w:rsidRPr="0C601918">
              <w:rPr>
                <w:rFonts w:ascii="Century Gothic" w:eastAsia="Century Gothic" w:hAnsi="Century Gothic" w:cs="Century Gothic"/>
                <w:b/>
                <w:bCs/>
              </w:rPr>
              <w:t>PoS</w:t>
            </w:r>
            <w:proofErr w:type="spellEnd"/>
            <w:r w:rsidRPr="0C601918">
              <w:rPr>
                <w:rFonts w:ascii="Century Gothic" w:eastAsia="Century Gothic" w:hAnsi="Century Gothic" w:cs="Century Gothic"/>
                <w:b/>
                <w:bCs/>
              </w:rPr>
              <w:t xml:space="preserve"> for KS1</w:t>
            </w:r>
          </w:p>
          <w:p w14:paraId="31459F14" w14:textId="5310C261" w:rsidR="0C601918" w:rsidRDefault="0C601918" w:rsidP="0C601918">
            <w:pPr>
              <w:rPr>
                <w:rFonts w:ascii="Century Gothic" w:eastAsia="Century Gothic" w:hAnsi="Century Gothic" w:cs="Century Gothic"/>
              </w:rPr>
            </w:pPr>
          </w:p>
          <w:p w14:paraId="4101652C" w14:textId="5552AF76" w:rsidR="00D92DE9" w:rsidRPr="00D92DE9" w:rsidRDefault="65ED405D" w:rsidP="72FCF6A7">
            <w:pPr>
              <w:rPr>
                <w:rFonts w:ascii="Century Gothic" w:eastAsia="Century Gothic" w:hAnsi="Century Gothic" w:cs="Century Gothic"/>
              </w:rPr>
            </w:pPr>
            <w:r w:rsidRPr="72FCF6A7">
              <w:rPr>
                <w:rFonts w:ascii="Century Gothic" w:eastAsia="Century Gothic" w:hAnsi="Century Gothic" w:cs="Century Gothic"/>
              </w:rPr>
              <w:t>The children will learning the names of classroom objects in French as well the words for colours and numbers. These will be done through games and songs. They will also learn to follow simple French instructions such as ‘</w:t>
            </w:r>
            <w:proofErr w:type="spellStart"/>
            <w:r w:rsidRPr="72FCF6A7">
              <w:rPr>
                <w:rFonts w:ascii="Century Gothic" w:eastAsia="Century Gothic" w:hAnsi="Century Gothic" w:cs="Century Gothic"/>
              </w:rPr>
              <w:t>Regardez</w:t>
            </w:r>
            <w:proofErr w:type="spellEnd"/>
            <w:r w:rsidRPr="72FCF6A7">
              <w:rPr>
                <w:rFonts w:ascii="Century Gothic" w:eastAsia="Century Gothic" w:hAnsi="Century Gothic" w:cs="Century Gothic"/>
              </w:rPr>
              <w:t>’, ‘</w:t>
            </w:r>
            <w:proofErr w:type="spellStart"/>
            <w:r w:rsidRPr="72FCF6A7">
              <w:rPr>
                <w:rFonts w:ascii="Century Gothic" w:eastAsia="Century Gothic" w:hAnsi="Century Gothic" w:cs="Century Gothic"/>
              </w:rPr>
              <w:t>Touchez</w:t>
            </w:r>
            <w:proofErr w:type="spellEnd"/>
            <w:r w:rsidRPr="72FCF6A7">
              <w:rPr>
                <w:rFonts w:ascii="Century Gothic" w:eastAsia="Century Gothic" w:hAnsi="Century Gothic" w:cs="Century Gothic"/>
              </w:rPr>
              <w:t>’, ‘</w:t>
            </w:r>
            <w:proofErr w:type="spellStart"/>
            <w:r w:rsidRPr="72FCF6A7">
              <w:rPr>
                <w:rFonts w:ascii="Century Gothic" w:eastAsia="Century Gothic" w:hAnsi="Century Gothic" w:cs="Century Gothic"/>
              </w:rPr>
              <w:t>Ecoutez</w:t>
            </w:r>
            <w:proofErr w:type="spellEnd"/>
            <w:r w:rsidRPr="72FCF6A7">
              <w:rPr>
                <w:rFonts w:ascii="Century Gothic" w:eastAsia="Century Gothic" w:hAnsi="Century Gothic" w:cs="Century Gothic"/>
              </w:rPr>
              <w:t>’</w:t>
            </w:r>
          </w:p>
        </w:tc>
        <w:tc>
          <w:tcPr>
            <w:tcW w:w="4178" w:type="dxa"/>
          </w:tcPr>
          <w:p w14:paraId="2852DB30" w14:textId="77777777" w:rsidR="00D92DE9" w:rsidRPr="00D92DE9" w:rsidRDefault="6CE3B125" w:rsidP="72FCF6A7">
            <w:pPr>
              <w:rPr>
                <w:rFonts w:ascii="Century Gothic" w:hAnsi="Century Gothic" w:cs="Arial"/>
                <w:b/>
                <w:bCs/>
              </w:rPr>
            </w:pPr>
            <w:r w:rsidRPr="72FCF6A7">
              <w:rPr>
                <w:rFonts w:ascii="Century Gothic" w:hAnsi="Century Gothic" w:cs="Arial"/>
                <w:b/>
                <w:bCs/>
              </w:rPr>
              <w:lastRenderedPageBreak/>
              <w:t xml:space="preserve">National Curriculum </w:t>
            </w:r>
            <w:proofErr w:type="spellStart"/>
            <w:r w:rsidRPr="72FCF6A7">
              <w:rPr>
                <w:rFonts w:ascii="Century Gothic" w:hAnsi="Century Gothic" w:cs="Arial"/>
                <w:b/>
                <w:bCs/>
              </w:rPr>
              <w:t>PoS</w:t>
            </w:r>
            <w:proofErr w:type="spellEnd"/>
          </w:p>
          <w:p w14:paraId="7F942D4D" w14:textId="6FBC3C70" w:rsidR="00D92DE9" w:rsidRPr="00D92DE9" w:rsidRDefault="6CE3B125" w:rsidP="72FCF6A7">
            <w:pPr>
              <w:rPr>
                <w:rFonts w:ascii="Century Gothic" w:hAnsi="Century Gothic" w:cs="Arial"/>
                <w:b/>
                <w:bCs/>
              </w:rPr>
            </w:pPr>
            <w:proofErr w:type="spellStart"/>
            <w:r w:rsidRPr="72FCF6A7">
              <w:rPr>
                <w:rFonts w:ascii="Century Gothic" w:hAnsi="Century Gothic" w:cs="Arial"/>
                <w:b/>
                <w:bCs/>
              </w:rPr>
              <w:lastRenderedPageBreak/>
              <w:t>Rigolo</w:t>
            </w:r>
            <w:proofErr w:type="spellEnd"/>
            <w:r w:rsidRPr="72FCF6A7">
              <w:rPr>
                <w:rFonts w:ascii="Century Gothic" w:hAnsi="Century Gothic" w:cs="Arial"/>
                <w:b/>
                <w:bCs/>
              </w:rPr>
              <w:t xml:space="preserve"> Unit – </w:t>
            </w:r>
            <w:proofErr w:type="spellStart"/>
            <w:r w:rsidR="5B000594" w:rsidRPr="72FCF6A7">
              <w:rPr>
                <w:rFonts w:ascii="Century Gothic" w:hAnsi="Century Gothic" w:cs="Arial"/>
                <w:b/>
                <w:bCs/>
              </w:rPr>
              <w:t>En</w:t>
            </w:r>
            <w:proofErr w:type="spellEnd"/>
            <w:r w:rsidR="5B000594" w:rsidRPr="72FCF6A7">
              <w:rPr>
                <w:rFonts w:ascii="Century Gothic" w:hAnsi="Century Gothic" w:cs="Arial"/>
                <w:b/>
                <w:bCs/>
              </w:rPr>
              <w:t xml:space="preserve"> </w:t>
            </w:r>
            <w:proofErr w:type="spellStart"/>
            <w:r w:rsidR="5B000594" w:rsidRPr="72FCF6A7">
              <w:rPr>
                <w:rFonts w:ascii="Century Gothic" w:hAnsi="Century Gothic" w:cs="Arial"/>
                <w:b/>
                <w:bCs/>
              </w:rPr>
              <w:t>Classe</w:t>
            </w:r>
            <w:proofErr w:type="spellEnd"/>
          </w:p>
          <w:p w14:paraId="47141679" w14:textId="2A6540C4" w:rsidR="00D92DE9" w:rsidRPr="00D92DE9" w:rsidRDefault="00D92DE9" w:rsidP="72FCF6A7">
            <w:pPr>
              <w:rPr>
                <w:rFonts w:ascii="Century Gothic" w:hAnsi="Century Gothic" w:cs="Arial"/>
                <w:b/>
                <w:bCs/>
              </w:rPr>
            </w:pPr>
          </w:p>
          <w:p w14:paraId="2EA5AC86" w14:textId="6C62AFB0" w:rsidR="00D92DE9" w:rsidRPr="00D92DE9" w:rsidRDefault="36850442" w:rsidP="72FCF6A7">
            <w:pPr>
              <w:rPr>
                <w:rFonts w:ascii="Century Gothic" w:hAnsi="Century Gothic" w:cs="Arial"/>
                <w:b/>
                <w:bCs/>
              </w:rPr>
            </w:pPr>
            <w:r w:rsidRPr="72FCF6A7">
              <w:rPr>
                <w:rFonts w:ascii="Century Gothic" w:hAnsi="Century Gothic" w:cs="Arial"/>
                <w:b/>
                <w:bCs/>
              </w:rPr>
              <w:t>Pupils should be taught to:</w:t>
            </w:r>
          </w:p>
          <w:p w14:paraId="6C9A82ED" w14:textId="78EF7B49" w:rsidR="00D92DE9" w:rsidRPr="00D92DE9" w:rsidRDefault="36850442" w:rsidP="72FCF6A7">
            <w:pPr>
              <w:rPr>
                <w:rFonts w:ascii="Century Gothic" w:eastAsia="Century Gothic" w:hAnsi="Century Gothic" w:cs="Century Gothic"/>
                <w:b/>
                <w:bCs/>
              </w:rPr>
            </w:pPr>
            <w:r w:rsidRPr="72FCF6A7">
              <w:rPr>
                <w:rFonts w:ascii="Century Gothic" w:eastAsia="Century Gothic" w:hAnsi="Century Gothic" w:cs="Century Gothic"/>
                <w:b/>
                <w:bCs/>
              </w:rPr>
              <w:t xml:space="preserve">Listen and respond to simple rhymes, stories and songs </w:t>
            </w:r>
          </w:p>
          <w:p w14:paraId="0E84D96A" w14:textId="0C290F04" w:rsidR="00D92DE9" w:rsidRPr="00D92DE9" w:rsidRDefault="00D92DE9" w:rsidP="72FCF6A7">
            <w:pPr>
              <w:rPr>
                <w:rFonts w:ascii="Century Gothic" w:eastAsia="Century Gothic" w:hAnsi="Century Gothic" w:cs="Century Gothic"/>
                <w:b/>
                <w:bCs/>
              </w:rPr>
            </w:pPr>
          </w:p>
          <w:p w14:paraId="297EF40F" w14:textId="395EAA49" w:rsidR="00D92DE9" w:rsidRPr="00D92DE9" w:rsidRDefault="36850442" w:rsidP="72FCF6A7">
            <w:pPr>
              <w:rPr>
                <w:rFonts w:ascii="Century Gothic" w:eastAsia="Century Gothic" w:hAnsi="Century Gothic" w:cs="Century Gothic"/>
                <w:b/>
                <w:bCs/>
              </w:rPr>
            </w:pPr>
            <w:r w:rsidRPr="72FCF6A7">
              <w:rPr>
                <w:rFonts w:ascii="Century Gothic" w:eastAsia="Century Gothic" w:hAnsi="Century Gothic" w:cs="Century Gothic"/>
                <w:b/>
                <w:bCs/>
              </w:rPr>
              <w:t xml:space="preserve"> Recognise and respond to sound patterns and words </w:t>
            </w:r>
          </w:p>
          <w:p w14:paraId="43A405D2" w14:textId="523A494B" w:rsidR="00D92DE9" w:rsidRPr="00D92DE9" w:rsidRDefault="00D92DE9" w:rsidP="72FCF6A7">
            <w:pPr>
              <w:rPr>
                <w:rFonts w:ascii="Century Gothic" w:eastAsia="Century Gothic" w:hAnsi="Century Gothic" w:cs="Century Gothic"/>
                <w:b/>
                <w:bCs/>
              </w:rPr>
            </w:pPr>
          </w:p>
          <w:p w14:paraId="7DED6CB9" w14:textId="05CC118D" w:rsidR="00D92DE9" w:rsidRPr="00D92DE9" w:rsidRDefault="36850442" w:rsidP="72FCF6A7">
            <w:pPr>
              <w:rPr>
                <w:rFonts w:ascii="Century Gothic" w:eastAsia="Century Gothic" w:hAnsi="Century Gothic" w:cs="Century Gothic"/>
                <w:b/>
                <w:bCs/>
              </w:rPr>
            </w:pPr>
            <w:r w:rsidRPr="72FCF6A7">
              <w:rPr>
                <w:rFonts w:ascii="Century Gothic" w:eastAsia="Century Gothic" w:hAnsi="Century Gothic" w:cs="Century Gothic"/>
                <w:b/>
                <w:bCs/>
              </w:rPr>
              <w:t xml:space="preserve"> Perform simple communicative tasks </w:t>
            </w:r>
          </w:p>
          <w:p w14:paraId="595D6E43" w14:textId="0F613F8E" w:rsidR="00D92DE9" w:rsidRPr="00D92DE9" w:rsidRDefault="00D92DE9" w:rsidP="72FCF6A7">
            <w:pPr>
              <w:rPr>
                <w:rFonts w:ascii="Century Gothic" w:eastAsia="Century Gothic" w:hAnsi="Century Gothic" w:cs="Century Gothic"/>
                <w:b/>
                <w:bCs/>
              </w:rPr>
            </w:pPr>
          </w:p>
          <w:p w14:paraId="72E511FE" w14:textId="7615469A" w:rsidR="00D92DE9" w:rsidRPr="00D92DE9" w:rsidRDefault="36850442" w:rsidP="72FCF6A7">
            <w:pPr>
              <w:rPr>
                <w:rFonts w:ascii="Century Gothic" w:eastAsia="Century Gothic" w:hAnsi="Century Gothic" w:cs="Century Gothic"/>
                <w:b/>
                <w:bCs/>
              </w:rPr>
            </w:pPr>
            <w:r w:rsidRPr="72FCF6A7">
              <w:rPr>
                <w:rFonts w:ascii="Century Gothic" w:eastAsia="Century Gothic" w:hAnsi="Century Gothic" w:cs="Century Gothic"/>
                <w:b/>
                <w:bCs/>
              </w:rPr>
              <w:t xml:space="preserve"> Listen attentively and understand instructions, etc. </w:t>
            </w:r>
          </w:p>
          <w:p w14:paraId="0E0EFF02" w14:textId="4CBB0EB0" w:rsidR="00D92DE9" w:rsidRPr="00D92DE9" w:rsidRDefault="00D92DE9" w:rsidP="72FCF6A7">
            <w:pPr>
              <w:rPr>
                <w:rFonts w:ascii="Century Gothic" w:eastAsia="Century Gothic" w:hAnsi="Century Gothic" w:cs="Century Gothic"/>
                <w:b/>
                <w:bCs/>
              </w:rPr>
            </w:pPr>
          </w:p>
          <w:p w14:paraId="2C585752" w14:textId="2E7B948F" w:rsidR="00D92DE9" w:rsidRPr="00D92DE9" w:rsidRDefault="36850442" w:rsidP="72FCF6A7">
            <w:pPr>
              <w:rPr>
                <w:rFonts w:ascii="Century Gothic" w:eastAsia="Century Gothic" w:hAnsi="Century Gothic" w:cs="Century Gothic"/>
                <w:b/>
                <w:bCs/>
              </w:rPr>
            </w:pPr>
            <w:r w:rsidRPr="72FCF6A7">
              <w:rPr>
                <w:rFonts w:ascii="Century Gothic" w:eastAsia="Century Gothic" w:hAnsi="Century Gothic" w:cs="Century Gothic"/>
                <w:b/>
                <w:bCs/>
              </w:rPr>
              <w:t xml:space="preserve"> Recognise some familiar words in written form </w:t>
            </w:r>
          </w:p>
          <w:p w14:paraId="0A5CCFDF" w14:textId="6B60C65E" w:rsidR="00D92DE9" w:rsidRPr="00D92DE9" w:rsidRDefault="00D92DE9" w:rsidP="72FCF6A7">
            <w:pPr>
              <w:rPr>
                <w:rFonts w:ascii="Century Gothic" w:eastAsia="Century Gothic" w:hAnsi="Century Gothic" w:cs="Century Gothic"/>
                <w:b/>
                <w:bCs/>
              </w:rPr>
            </w:pPr>
          </w:p>
          <w:p w14:paraId="0CDB0EC6" w14:textId="0FE75DBD" w:rsidR="00D92DE9" w:rsidRPr="00D92DE9" w:rsidRDefault="36850442" w:rsidP="72FCF6A7">
            <w:pPr>
              <w:rPr>
                <w:rFonts w:ascii="Century Gothic" w:eastAsia="Century Gothic" w:hAnsi="Century Gothic" w:cs="Century Gothic"/>
                <w:b/>
                <w:bCs/>
              </w:rPr>
            </w:pPr>
            <w:r w:rsidRPr="72FCF6A7">
              <w:rPr>
                <w:rFonts w:ascii="Century Gothic" w:eastAsia="Century Gothic" w:hAnsi="Century Gothic" w:cs="Century Gothic"/>
                <w:b/>
                <w:bCs/>
              </w:rPr>
              <w:t xml:space="preserve"> Make links between some phonemes, rhymes, spellings</w:t>
            </w:r>
          </w:p>
          <w:p w14:paraId="2C598E20" w14:textId="28423847" w:rsidR="00D92DE9" w:rsidRPr="00D92DE9" w:rsidRDefault="00D92DE9" w:rsidP="72FCF6A7">
            <w:pPr>
              <w:rPr>
                <w:rFonts w:ascii="Century Gothic" w:eastAsia="Century Gothic" w:hAnsi="Century Gothic" w:cs="Century Gothic"/>
                <w:b/>
                <w:bCs/>
              </w:rPr>
            </w:pPr>
          </w:p>
          <w:p w14:paraId="1C31C3A5" w14:textId="7A049ECA" w:rsidR="00D92DE9" w:rsidRPr="00D92DE9" w:rsidRDefault="36850442" w:rsidP="72FCF6A7">
            <w:pPr>
              <w:rPr>
                <w:rFonts w:ascii="Century Gothic" w:eastAsia="Century Gothic" w:hAnsi="Century Gothic" w:cs="Century Gothic"/>
                <w:b/>
                <w:bCs/>
              </w:rPr>
            </w:pPr>
            <w:r w:rsidRPr="72FCF6A7">
              <w:rPr>
                <w:rFonts w:ascii="Century Gothic" w:eastAsia="Century Gothic" w:hAnsi="Century Gothic" w:cs="Century Gothic"/>
                <w:b/>
                <w:bCs/>
              </w:rPr>
              <w:t xml:space="preserve"> Experiment with the writing of simple words </w:t>
            </w:r>
          </w:p>
          <w:p w14:paraId="0D58771C" w14:textId="527DBD7C" w:rsidR="00D92DE9" w:rsidRPr="00D92DE9" w:rsidRDefault="00D92DE9" w:rsidP="72FCF6A7">
            <w:pPr>
              <w:rPr>
                <w:rFonts w:ascii="Century Gothic" w:eastAsia="Century Gothic" w:hAnsi="Century Gothic" w:cs="Century Gothic"/>
                <w:b/>
                <w:bCs/>
              </w:rPr>
            </w:pPr>
          </w:p>
          <w:p w14:paraId="40A83028" w14:textId="130252E4" w:rsidR="00D92DE9" w:rsidRPr="00D92DE9" w:rsidRDefault="00D92DE9" w:rsidP="72FCF6A7">
            <w:pPr>
              <w:rPr>
                <w:rFonts w:ascii="Arial" w:hAnsi="Arial" w:cs="Arial"/>
              </w:rPr>
            </w:pPr>
          </w:p>
          <w:p w14:paraId="330B7A40" w14:textId="12F40444" w:rsidR="00D92DE9" w:rsidRPr="00D92DE9" w:rsidRDefault="5FFEC0F5" w:rsidP="72FCF6A7">
            <w:pPr>
              <w:rPr>
                <w:rFonts w:ascii="Arial" w:hAnsi="Arial" w:cs="Arial"/>
              </w:rPr>
            </w:pPr>
            <w:r w:rsidRPr="72FCF6A7">
              <w:rPr>
                <w:rFonts w:ascii="Arial" w:hAnsi="Arial" w:cs="Arial"/>
              </w:rPr>
              <w:t>We will learn about:</w:t>
            </w:r>
          </w:p>
          <w:p w14:paraId="32BCA20D" w14:textId="0EE97B11" w:rsidR="00D92DE9" w:rsidRPr="00D92DE9" w:rsidRDefault="7D13FCAF" w:rsidP="72FCF6A7">
            <w:pPr>
              <w:spacing w:line="257" w:lineRule="auto"/>
              <w:rPr>
                <w:rFonts w:ascii="Century Gothic" w:eastAsia="Century Gothic" w:hAnsi="Century Gothic" w:cs="Century Gothic"/>
              </w:rPr>
            </w:pPr>
            <w:r w:rsidRPr="72FCF6A7">
              <w:rPr>
                <w:rFonts w:ascii="Century Gothic" w:eastAsia="Century Gothic" w:hAnsi="Century Gothic" w:cs="Century Gothic"/>
              </w:rPr>
              <w:t xml:space="preserve">Classroom objects, classroom instructions, colours and saying their age. </w:t>
            </w:r>
          </w:p>
          <w:p w14:paraId="45ADE03D" w14:textId="2B2EA839" w:rsidR="00D92DE9" w:rsidRPr="00D92DE9" w:rsidRDefault="7D13FCAF" w:rsidP="72FCF6A7">
            <w:pPr>
              <w:spacing w:line="257" w:lineRule="auto"/>
              <w:rPr>
                <w:rFonts w:ascii="Century Gothic" w:eastAsia="Century Gothic" w:hAnsi="Century Gothic" w:cs="Century Gothic"/>
              </w:rPr>
            </w:pPr>
            <w:r w:rsidRPr="72FCF6A7">
              <w:rPr>
                <w:rFonts w:ascii="Century Gothic" w:eastAsia="Century Gothic" w:hAnsi="Century Gothic" w:cs="Century Gothic"/>
              </w:rPr>
              <w:t xml:space="preserve">Children will speak in short sentences, answering questions and using the correct masculine or feminine indefinite article (un, </w:t>
            </w:r>
            <w:proofErr w:type="spellStart"/>
            <w:r w:rsidRPr="72FCF6A7">
              <w:rPr>
                <w:rFonts w:ascii="Century Gothic" w:eastAsia="Century Gothic" w:hAnsi="Century Gothic" w:cs="Century Gothic"/>
              </w:rPr>
              <w:t>une</w:t>
            </w:r>
            <w:proofErr w:type="spellEnd"/>
            <w:r w:rsidRPr="72FCF6A7">
              <w:rPr>
                <w:rFonts w:ascii="Century Gothic" w:eastAsia="Century Gothic" w:hAnsi="Century Gothic" w:cs="Century Gothic"/>
              </w:rPr>
              <w:t xml:space="preserve">) for nouns. </w:t>
            </w:r>
          </w:p>
          <w:p w14:paraId="1441A118" w14:textId="51AE724E" w:rsidR="00D92DE9" w:rsidRPr="00D92DE9" w:rsidRDefault="7D13FCAF" w:rsidP="72FCF6A7">
            <w:pPr>
              <w:spacing w:line="257" w:lineRule="auto"/>
              <w:rPr>
                <w:rFonts w:ascii="Century Gothic" w:eastAsia="Century Gothic" w:hAnsi="Century Gothic" w:cs="Century Gothic"/>
              </w:rPr>
            </w:pPr>
            <w:r w:rsidRPr="72FCF6A7">
              <w:rPr>
                <w:rFonts w:ascii="Century Gothic" w:eastAsia="Century Gothic" w:hAnsi="Century Gothic" w:cs="Century Gothic"/>
              </w:rPr>
              <w:t>Look at the difference in word order within French sentences compared to English sentences.</w:t>
            </w:r>
          </w:p>
          <w:p w14:paraId="797C14EE" w14:textId="40862C1B" w:rsidR="00D92DE9" w:rsidRPr="00D92DE9" w:rsidRDefault="7D13FCAF" w:rsidP="72FCF6A7">
            <w:pPr>
              <w:spacing w:line="257" w:lineRule="auto"/>
              <w:rPr>
                <w:rFonts w:ascii="Century Gothic" w:eastAsia="Century Gothic" w:hAnsi="Century Gothic" w:cs="Century Gothic"/>
              </w:rPr>
            </w:pPr>
            <w:r w:rsidRPr="72FCF6A7">
              <w:rPr>
                <w:rFonts w:ascii="Century Gothic" w:eastAsia="Century Gothic" w:hAnsi="Century Gothic" w:cs="Century Gothic"/>
              </w:rPr>
              <w:t>Develop their speaking skills and reinforce accurate pronunciation.</w:t>
            </w:r>
          </w:p>
          <w:p w14:paraId="4B99056E" w14:textId="3EF2335F" w:rsidR="00D92DE9" w:rsidRPr="00D92DE9" w:rsidRDefault="00D92DE9" w:rsidP="72FCF6A7">
            <w:pPr>
              <w:rPr>
                <w:rFonts w:ascii="Arial" w:hAnsi="Arial" w:cs="Arial"/>
              </w:rPr>
            </w:pPr>
          </w:p>
        </w:tc>
        <w:tc>
          <w:tcPr>
            <w:tcW w:w="4179" w:type="dxa"/>
          </w:tcPr>
          <w:p w14:paraId="15F52D27" w14:textId="77777777" w:rsidR="00D92DE9" w:rsidRPr="00D92DE9" w:rsidRDefault="09015733" w:rsidP="72FCF6A7">
            <w:pPr>
              <w:rPr>
                <w:rFonts w:ascii="Century Gothic" w:hAnsi="Century Gothic" w:cs="Arial"/>
                <w:b/>
                <w:bCs/>
              </w:rPr>
            </w:pPr>
            <w:r w:rsidRPr="72FCF6A7">
              <w:rPr>
                <w:rFonts w:ascii="Century Gothic" w:hAnsi="Century Gothic" w:cs="Arial"/>
                <w:b/>
                <w:bCs/>
              </w:rPr>
              <w:lastRenderedPageBreak/>
              <w:t>National Curriculum P0S</w:t>
            </w:r>
          </w:p>
          <w:p w14:paraId="5EF2C21D" w14:textId="77777777" w:rsidR="00D92DE9" w:rsidRPr="00D92DE9" w:rsidRDefault="00D92DE9" w:rsidP="72FCF6A7">
            <w:pPr>
              <w:rPr>
                <w:rFonts w:ascii="Century Gothic" w:hAnsi="Century Gothic" w:cs="Arial"/>
                <w:b/>
                <w:bCs/>
              </w:rPr>
            </w:pPr>
          </w:p>
          <w:p w14:paraId="55EB0642" w14:textId="32376C1E" w:rsidR="00D92DE9" w:rsidRPr="00D92DE9" w:rsidRDefault="09015733" w:rsidP="72FCF6A7">
            <w:pPr>
              <w:rPr>
                <w:rFonts w:ascii="Century Gothic" w:hAnsi="Century Gothic" w:cs="Arial"/>
                <w:b/>
                <w:bCs/>
              </w:rPr>
            </w:pPr>
            <w:proofErr w:type="spellStart"/>
            <w:r w:rsidRPr="72FCF6A7">
              <w:rPr>
                <w:rFonts w:ascii="Century Gothic" w:hAnsi="Century Gothic" w:cs="Arial"/>
                <w:b/>
                <w:bCs/>
              </w:rPr>
              <w:t>Rigolo</w:t>
            </w:r>
            <w:proofErr w:type="spellEnd"/>
            <w:r w:rsidRPr="72FCF6A7">
              <w:rPr>
                <w:rFonts w:ascii="Century Gothic" w:hAnsi="Century Gothic" w:cs="Arial"/>
                <w:b/>
                <w:bCs/>
              </w:rPr>
              <w:t xml:space="preserve"> Unit -  A </w:t>
            </w:r>
            <w:proofErr w:type="spellStart"/>
            <w:r w:rsidRPr="72FCF6A7">
              <w:rPr>
                <w:rFonts w:ascii="Century Gothic" w:hAnsi="Century Gothic" w:cs="Arial"/>
                <w:b/>
                <w:bCs/>
              </w:rPr>
              <w:t>l’ecole</w:t>
            </w:r>
            <w:proofErr w:type="spellEnd"/>
          </w:p>
          <w:p w14:paraId="52ABAEDC" w14:textId="02E1268C" w:rsidR="00D92DE9" w:rsidRPr="00D92DE9" w:rsidRDefault="09015733" w:rsidP="72FCF6A7">
            <w:pPr>
              <w:rPr>
                <w:rFonts w:ascii="Century Gothic" w:hAnsi="Century Gothic" w:cs="Arial"/>
                <w:b/>
                <w:bCs/>
              </w:rPr>
            </w:pPr>
            <w:r w:rsidRPr="72FCF6A7">
              <w:rPr>
                <w:rFonts w:ascii="Century Gothic" w:hAnsi="Century Gothic" w:cs="Arial"/>
                <w:b/>
                <w:bCs/>
              </w:rPr>
              <w:t>Pupils should be taught to:</w:t>
            </w:r>
          </w:p>
          <w:p w14:paraId="2C698630" w14:textId="26ECBBF0" w:rsidR="00D92DE9" w:rsidRPr="00D92DE9" w:rsidRDefault="00D92DE9" w:rsidP="72FCF6A7">
            <w:pPr>
              <w:rPr>
                <w:rFonts w:ascii="Century Gothic" w:hAnsi="Century Gothic" w:cs="Arial"/>
                <w:b/>
                <w:bCs/>
              </w:rPr>
            </w:pPr>
          </w:p>
          <w:p w14:paraId="4231411F" w14:textId="23812A98" w:rsidR="00D92DE9" w:rsidRPr="00D92DE9" w:rsidRDefault="3CCBC95F" w:rsidP="72FCF6A7">
            <w:pPr>
              <w:rPr>
                <w:rFonts w:ascii="Century Gothic" w:eastAsia="Century Gothic" w:hAnsi="Century Gothic" w:cs="Century Gothic"/>
                <w:b/>
                <w:bCs/>
              </w:rPr>
            </w:pPr>
            <w:r w:rsidRPr="72FCF6A7">
              <w:rPr>
                <w:rFonts w:ascii="Century Gothic" w:eastAsia="Century Gothic" w:hAnsi="Century Gothic" w:cs="Century Gothic"/>
                <w:b/>
                <w:bCs/>
              </w:rPr>
              <w:t xml:space="preserve">prepare and practise a simple conversation, re-using familiar vocabulary and structures in new contexts </w:t>
            </w:r>
          </w:p>
          <w:p w14:paraId="3EE79A70" w14:textId="3F9F0B39" w:rsidR="00D92DE9" w:rsidRPr="00D92DE9" w:rsidRDefault="3CCBC95F" w:rsidP="72FCF6A7">
            <w:pPr>
              <w:rPr>
                <w:rFonts w:ascii="Century Gothic" w:eastAsia="Century Gothic" w:hAnsi="Century Gothic" w:cs="Century Gothic"/>
                <w:b/>
                <w:bCs/>
              </w:rPr>
            </w:pPr>
            <w:r w:rsidRPr="72FCF6A7">
              <w:rPr>
                <w:rFonts w:ascii="Century Gothic" w:eastAsia="Century Gothic" w:hAnsi="Century Gothic" w:cs="Century Gothic"/>
                <w:b/>
                <w:bCs/>
              </w:rPr>
              <w:t xml:space="preserve">Understand and express simple opinions </w:t>
            </w:r>
          </w:p>
          <w:p w14:paraId="78215EAC" w14:textId="38D40CDE" w:rsidR="00D92DE9" w:rsidRPr="00D92DE9" w:rsidRDefault="3CCBC95F" w:rsidP="72FCF6A7">
            <w:pPr>
              <w:rPr>
                <w:rFonts w:ascii="Century Gothic" w:eastAsia="Century Gothic" w:hAnsi="Century Gothic" w:cs="Century Gothic"/>
                <w:b/>
                <w:bCs/>
              </w:rPr>
            </w:pPr>
            <w:r w:rsidRPr="72FCF6A7">
              <w:rPr>
                <w:rFonts w:ascii="Century Gothic" w:eastAsia="Century Gothic" w:hAnsi="Century Gothic" w:cs="Century Gothic"/>
                <w:b/>
                <w:bCs/>
              </w:rPr>
              <w:t xml:space="preserve"> Listen attentively and understand more complex phrases and sentences </w:t>
            </w:r>
          </w:p>
          <w:p w14:paraId="0BAED901" w14:textId="4F951A98" w:rsidR="00D92DE9" w:rsidRPr="00D92DE9" w:rsidRDefault="3CCBC95F" w:rsidP="72FCF6A7">
            <w:pPr>
              <w:rPr>
                <w:rFonts w:ascii="Century Gothic" w:eastAsia="Century Gothic" w:hAnsi="Century Gothic" w:cs="Century Gothic"/>
                <w:b/>
                <w:bCs/>
              </w:rPr>
            </w:pPr>
            <w:r w:rsidRPr="72FCF6A7">
              <w:rPr>
                <w:rFonts w:ascii="Century Gothic" w:eastAsia="Century Gothic" w:hAnsi="Century Gothic" w:cs="Century Gothic"/>
                <w:b/>
                <w:bCs/>
              </w:rPr>
              <w:t xml:space="preserve">Prepare a short presentation on a familiar topic </w:t>
            </w:r>
          </w:p>
          <w:p w14:paraId="0F500DCF" w14:textId="6D945E7A" w:rsidR="00D92DE9" w:rsidRPr="00D92DE9" w:rsidRDefault="3CCBC95F" w:rsidP="72FCF6A7">
            <w:pPr>
              <w:rPr>
                <w:rFonts w:ascii="Century Gothic" w:eastAsia="Century Gothic" w:hAnsi="Century Gothic" w:cs="Century Gothic"/>
                <w:b/>
                <w:bCs/>
              </w:rPr>
            </w:pPr>
            <w:r w:rsidRPr="72FCF6A7">
              <w:rPr>
                <w:rFonts w:ascii="Century Gothic" w:eastAsia="Century Gothic" w:hAnsi="Century Gothic" w:cs="Century Gothic"/>
                <w:b/>
                <w:bCs/>
              </w:rPr>
              <w:t xml:space="preserve"> Re-read frequently a variety of short texts </w:t>
            </w:r>
          </w:p>
          <w:p w14:paraId="54CE5B65" w14:textId="3F60824E" w:rsidR="00D92DE9" w:rsidRPr="00D92DE9" w:rsidRDefault="3CCBC95F" w:rsidP="72FCF6A7">
            <w:pPr>
              <w:rPr>
                <w:rFonts w:ascii="Century Gothic" w:eastAsia="Century Gothic" w:hAnsi="Century Gothic" w:cs="Century Gothic"/>
                <w:b/>
                <w:bCs/>
              </w:rPr>
            </w:pPr>
            <w:r w:rsidRPr="72FCF6A7">
              <w:rPr>
                <w:rFonts w:ascii="Century Gothic" w:eastAsia="Century Gothic" w:hAnsi="Century Gothic" w:cs="Century Gothic"/>
                <w:b/>
                <w:bCs/>
              </w:rPr>
              <w:t xml:space="preserve">Make simple sentences and short texts </w:t>
            </w:r>
          </w:p>
          <w:p w14:paraId="55DB29DD" w14:textId="55FABE68" w:rsidR="00D92DE9" w:rsidRPr="00D92DE9" w:rsidRDefault="3CCBC95F" w:rsidP="72FCF6A7">
            <w:pPr>
              <w:rPr>
                <w:rFonts w:ascii="Century Gothic" w:eastAsia="Century Gothic" w:hAnsi="Century Gothic" w:cs="Century Gothic"/>
                <w:b/>
                <w:bCs/>
              </w:rPr>
            </w:pPr>
            <w:r w:rsidRPr="72FCF6A7">
              <w:rPr>
                <w:rFonts w:ascii="Century Gothic" w:eastAsia="Century Gothic" w:hAnsi="Century Gothic" w:cs="Century Gothic"/>
                <w:b/>
                <w:bCs/>
              </w:rPr>
              <w:t xml:space="preserve">Write words, phrases and short sentences, using a reference source </w:t>
            </w:r>
          </w:p>
          <w:p w14:paraId="45E63BC6" w14:textId="0D84781E" w:rsidR="00D92DE9" w:rsidRPr="00D92DE9" w:rsidRDefault="3CCBC95F" w:rsidP="72FCF6A7">
            <w:pPr>
              <w:rPr>
                <w:rFonts w:ascii="Century Gothic" w:eastAsia="Century Gothic" w:hAnsi="Century Gothic" w:cs="Century Gothic"/>
                <w:b/>
                <w:bCs/>
              </w:rPr>
            </w:pPr>
            <w:r w:rsidRPr="72FCF6A7">
              <w:rPr>
                <w:rFonts w:ascii="Century Gothic" w:eastAsia="Century Gothic" w:hAnsi="Century Gothic" w:cs="Century Gothic"/>
                <w:b/>
                <w:bCs/>
              </w:rPr>
              <w:t xml:space="preserve"> Look at further aspects of their everyday life from the perspective of someone from another country </w:t>
            </w:r>
          </w:p>
          <w:p w14:paraId="612399D4" w14:textId="672AE9BB" w:rsidR="00D92DE9" w:rsidRPr="00D92DE9" w:rsidRDefault="00D92DE9" w:rsidP="72FCF6A7">
            <w:pPr>
              <w:rPr>
                <w:rFonts w:ascii="Century Gothic" w:eastAsia="Century Gothic" w:hAnsi="Century Gothic" w:cs="Century Gothic"/>
                <w:b/>
                <w:bCs/>
              </w:rPr>
            </w:pPr>
          </w:p>
          <w:p w14:paraId="5DE6AFD7" w14:textId="46C38AD4" w:rsidR="00D92DE9" w:rsidRPr="00D92DE9" w:rsidRDefault="3CCBC95F" w:rsidP="72FCF6A7">
            <w:pPr>
              <w:rPr>
                <w:rFonts w:ascii="Century Gothic" w:eastAsia="Century Gothic" w:hAnsi="Century Gothic" w:cs="Century Gothic"/>
                <w:b/>
                <w:bCs/>
              </w:rPr>
            </w:pPr>
            <w:r w:rsidRPr="72FCF6A7">
              <w:rPr>
                <w:rFonts w:ascii="Century Gothic" w:eastAsia="Century Gothic" w:hAnsi="Century Gothic" w:cs="Century Gothic"/>
                <w:b/>
                <w:bCs/>
              </w:rPr>
              <w:t>Recognise similarities and differences between places</w:t>
            </w:r>
          </w:p>
          <w:p w14:paraId="59868864" w14:textId="0856B16E" w:rsidR="00D92DE9" w:rsidRPr="00D92DE9" w:rsidRDefault="00D92DE9" w:rsidP="72FCF6A7">
            <w:pPr>
              <w:rPr>
                <w:rFonts w:ascii="Arial" w:hAnsi="Arial" w:cs="Arial"/>
              </w:rPr>
            </w:pPr>
          </w:p>
          <w:p w14:paraId="6679A194" w14:textId="5E2CC1D2" w:rsidR="00D92DE9" w:rsidRPr="00D92DE9" w:rsidRDefault="00D92DE9" w:rsidP="72FCF6A7">
            <w:pPr>
              <w:rPr>
                <w:rFonts w:ascii="Arial" w:hAnsi="Arial" w:cs="Arial"/>
              </w:rPr>
            </w:pPr>
          </w:p>
          <w:p w14:paraId="1B3CE802" w14:textId="5D21115F" w:rsidR="00D92DE9" w:rsidRPr="00D92DE9" w:rsidRDefault="00D92DE9" w:rsidP="72FCF6A7">
            <w:pPr>
              <w:rPr>
                <w:rFonts w:ascii="Arial" w:hAnsi="Arial" w:cs="Arial"/>
              </w:rPr>
            </w:pPr>
          </w:p>
          <w:p w14:paraId="4DC4A998" w14:textId="27A9D664" w:rsidR="00D92DE9" w:rsidRPr="00D92DE9" w:rsidRDefault="0BC1EF9C" w:rsidP="0C601918">
            <w:pPr>
              <w:pStyle w:val="ListParagraph"/>
              <w:numPr>
                <w:ilvl w:val="0"/>
                <w:numId w:val="5"/>
              </w:numPr>
              <w:spacing w:after="160" w:line="259" w:lineRule="auto"/>
              <w:rPr>
                <w:rFonts w:ascii="Century Gothic" w:eastAsia="Century Gothic" w:hAnsi="Century Gothic" w:cs="Century Gothic"/>
                <w:color w:val="000000" w:themeColor="text1"/>
              </w:rPr>
            </w:pPr>
            <w:r w:rsidRPr="0C601918">
              <w:rPr>
                <w:rFonts w:ascii="Century Gothic" w:eastAsia="Century Gothic" w:hAnsi="Century Gothic" w:cs="Century Gothic"/>
                <w:color w:val="000000" w:themeColor="text1"/>
              </w:rPr>
              <w:t>Name school subjects</w:t>
            </w:r>
          </w:p>
          <w:p w14:paraId="36FD5AEF" w14:textId="64C7BDB5" w:rsidR="00D92DE9" w:rsidRPr="00D92DE9" w:rsidRDefault="0BC1EF9C" w:rsidP="0C601918">
            <w:pPr>
              <w:pStyle w:val="ListParagraph"/>
              <w:numPr>
                <w:ilvl w:val="0"/>
                <w:numId w:val="5"/>
              </w:numPr>
              <w:spacing w:after="160" w:line="259" w:lineRule="auto"/>
              <w:rPr>
                <w:rFonts w:ascii="Century Gothic" w:eastAsia="Century Gothic" w:hAnsi="Century Gothic" w:cs="Century Gothic"/>
                <w:color w:val="000000" w:themeColor="text1"/>
              </w:rPr>
            </w:pPr>
            <w:r w:rsidRPr="0C601918">
              <w:rPr>
                <w:rFonts w:ascii="Century Gothic" w:eastAsia="Century Gothic" w:hAnsi="Century Gothic" w:cs="Century Gothic"/>
                <w:color w:val="000000" w:themeColor="text1"/>
              </w:rPr>
              <w:t>Talk about likes and dislikes at school</w:t>
            </w:r>
          </w:p>
          <w:p w14:paraId="30E2A3D4" w14:textId="2ACFE0D4" w:rsidR="00D92DE9" w:rsidRPr="00D92DE9" w:rsidRDefault="0BC1EF9C" w:rsidP="0C601918">
            <w:pPr>
              <w:pStyle w:val="ListParagraph"/>
              <w:numPr>
                <w:ilvl w:val="0"/>
                <w:numId w:val="5"/>
              </w:numPr>
              <w:spacing w:after="160" w:line="259" w:lineRule="auto"/>
              <w:rPr>
                <w:rFonts w:ascii="Century Gothic" w:eastAsia="Century Gothic" w:hAnsi="Century Gothic" w:cs="Century Gothic"/>
                <w:color w:val="000000" w:themeColor="text1"/>
              </w:rPr>
            </w:pPr>
            <w:r w:rsidRPr="0C601918">
              <w:rPr>
                <w:rFonts w:ascii="Century Gothic" w:eastAsia="Century Gothic" w:hAnsi="Century Gothic" w:cs="Century Gothic"/>
                <w:color w:val="000000" w:themeColor="text1"/>
              </w:rPr>
              <w:t>Ask and say the time</w:t>
            </w:r>
          </w:p>
          <w:p w14:paraId="666938DD" w14:textId="20CA64F5" w:rsidR="00D92DE9" w:rsidRPr="00D92DE9" w:rsidRDefault="0BC1EF9C" w:rsidP="0C601918">
            <w:pPr>
              <w:pStyle w:val="ListParagraph"/>
              <w:numPr>
                <w:ilvl w:val="0"/>
                <w:numId w:val="5"/>
              </w:numPr>
              <w:spacing w:after="160" w:line="259" w:lineRule="auto"/>
              <w:rPr>
                <w:rFonts w:ascii="Century Gothic" w:eastAsia="Century Gothic" w:hAnsi="Century Gothic" w:cs="Century Gothic"/>
                <w:color w:val="000000" w:themeColor="text1"/>
              </w:rPr>
            </w:pPr>
            <w:r w:rsidRPr="0C601918">
              <w:rPr>
                <w:rFonts w:ascii="Century Gothic" w:eastAsia="Century Gothic" w:hAnsi="Century Gothic" w:cs="Century Gothic"/>
                <w:color w:val="000000" w:themeColor="text1"/>
              </w:rPr>
              <w:t>Talk about the timings of the school day</w:t>
            </w:r>
          </w:p>
          <w:p w14:paraId="411DEE09" w14:textId="1BB687F6" w:rsidR="00D92DE9" w:rsidRPr="00D92DE9" w:rsidRDefault="0BC1EF9C" w:rsidP="0C601918">
            <w:pPr>
              <w:pStyle w:val="ListParagraph"/>
              <w:numPr>
                <w:ilvl w:val="0"/>
                <w:numId w:val="5"/>
              </w:numPr>
              <w:spacing w:after="160" w:line="259" w:lineRule="auto"/>
              <w:rPr>
                <w:rFonts w:ascii="Century Gothic" w:eastAsia="Century Gothic" w:hAnsi="Century Gothic" w:cs="Century Gothic"/>
                <w:color w:val="000000" w:themeColor="text1"/>
              </w:rPr>
            </w:pPr>
            <w:r w:rsidRPr="0C601918">
              <w:rPr>
                <w:rFonts w:ascii="Century Gothic" w:eastAsia="Century Gothic" w:hAnsi="Century Gothic" w:cs="Century Gothic"/>
                <w:color w:val="000000" w:themeColor="text1"/>
              </w:rPr>
              <w:t>Learn about similarities between English and French schools</w:t>
            </w:r>
          </w:p>
          <w:p w14:paraId="1299C43A" w14:textId="2E412912" w:rsidR="00D92DE9" w:rsidRPr="00D92DE9" w:rsidRDefault="00D92DE9" w:rsidP="72FCF6A7">
            <w:pPr>
              <w:rPr>
                <w:rFonts w:ascii="Arial" w:hAnsi="Arial" w:cs="Arial"/>
              </w:rPr>
            </w:pPr>
          </w:p>
        </w:tc>
      </w:tr>
      <w:tr w:rsidR="00D92DE9" w14:paraId="5D42A144" w14:textId="77777777" w:rsidTr="0C601918">
        <w:tc>
          <w:tcPr>
            <w:tcW w:w="1413" w:type="dxa"/>
            <w:shd w:val="clear" w:color="auto" w:fill="C00000"/>
          </w:tcPr>
          <w:p w14:paraId="1692D471" w14:textId="77777777" w:rsidR="00D92DE9" w:rsidRDefault="00D92DE9">
            <w:r>
              <w:lastRenderedPageBreak/>
              <w:t>Spring 1</w:t>
            </w:r>
          </w:p>
        </w:tc>
        <w:tc>
          <w:tcPr>
            <w:tcW w:w="4178" w:type="dxa"/>
          </w:tcPr>
          <w:p w14:paraId="64A04964" w14:textId="5BFD68E6" w:rsidR="00D92DE9" w:rsidRPr="00D92DE9" w:rsidRDefault="2FD56877" w:rsidP="0C601918">
            <w:pPr>
              <w:rPr>
                <w:rFonts w:ascii="Arial" w:eastAsia="Arial" w:hAnsi="Arial" w:cs="Arial"/>
                <w:b/>
                <w:bCs/>
                <w:sz w:val="20"/>
                <w:szCs w:val="20"/>
              </w:rPr>
            </w:pPr>
            <w:r w:rsidRPr="0C601918">
              <w:rPr>
                <w:rFonts w:ascii="Arial" w:eastAsia="Arial" w:hAnsi="Arial" w:cs="Arial"/>
                <w:b/>
                <w:bCs/>
                <w:sz w:val="20"/>
                <w:szCs w:val="20"/>
              </w:rPr>
              <w:t xml:space="preserve">No KS1 </w:t>
            </w:r>
            <w:proofErr w:type="spellStart"/>
            <w:r w:rsidRPr="0C601918">
              <w:rPr>
                <w:rFonts w:ascii="Arial" w:eastAsia="Arial" w:hAnsi="Arial" w:cs="Arial"/>
                <w:b/>
                <w:bCs/>
                <w:sz w:val="20"/>
                <w:szCs w:val="20"/>
              </w:rPr>
              <w:t>PoS</w:t>
            </w:r>
            <w:proofErr w:type="spellEnd"/>
          </w:p>
          <w:p w14:paraId="521A68D3" w14:textId="7DF22798" w:rsidR="00D92DE9" w:rsidRPr="00D92DE9" w:rsidRDefault="2A2200DE" w:rsidP="0C601918">
            <w:r w:rsidRPr="0C601918">
              <w:rPr>
                <w:rFonts w:ascii="Arial" w:eastAsia="Arial" w:hAnsi="Arial" w:cs="Arial"/>
                <w:sz w:val="20"/>
                <w:szCs w:val="20"/>
              </w:rPr>
              <w:t>The children will be learn vocabulary associated with the weather through games, songs and activities.</w:t>
            </w:r>
          </w:p>
          <w:p w14:paraId="4DDBEF00" w14:textId="4400C173" w:rsidR="00D92DE9" w:rsidRPr="00D92DE9" w:rsidRDefault="00D92DE9" w:rsidP="0C601918">
            <w:pPr>
              <w:rPr>
                <w:rFonts w:ascii="Arial" w:hAnsi="Arial" w:cs="Arial"/>
              </w:rPr>
            </w:pPr>
          </w:p>
        </w:tc>
        <w:tc>
          <w:tcPr>
            <w:tcW w:w="4178" w:type="dxa"/>
          </w:tcPr>
          <w:p w14:paraId="149E5B3E" w14:textId="77777777" w:rsidR="00D92DE9" w:rsidRPr="00D92DE9" w:rsidRDefault="251438D7" w:rsidP="72FCF6A7">
            <w:pPr>
              <w:rPr>
                <w:rFonts w:ascii="Century Gothic" w:hAnsi="Century Gothic" w:cs="Arial"/>
                <w:b/>
                <w:bCs/>
              </w:rPr>
            </w:pPr>
            <w:r w:rsidRPr="72FCF6A7">
              <w:rPr>
                <w:rFonts w:ascii="Century Gothic" w:hAnsi="Century Gothic" w:cs="Arial"/>
                <w:b/>
                <w:bCs/>
              </w:rPr>
              <w:t xml:space="preserve">National Curriculum </w:t>
            </w:r>
            <w:proofErr w:type="spellStart"/>
            <w:r w:rsidRPr="72FCF6A7">
              <w:rPr>
                <w:rFonts w:ascii="Century Gothic" w:hAnsi="Century Gothic" w:cs="Arial"/>
                <w:b/>
                <w:bCs/>
              </w:rPr>
              <w:t>PoS</w:t>
            </w:r>
            <w:proofErr w:type="spellEnd"/>
          </w:p>
          <w:p w14:paraId="0B99D671" w14:textId="4923E486" w:rsidR="00D92DE9" w:rsidRPr="00D92DE9" w:rsidRDefault="251438D7" w:rsidP="72FCF6A7">
            <w:pPr>
              <w:rPr>
                <w:rFonts w:ascii="Century Gothic" w:hAnsi="Century Gothic" w:cs="Arial"/>
                <w:b/>
                <w:bCs/>
              </w:rPr>
            </w:pPr>
            <w:proofErr w:type="spellStart"/>
            <w:r w:rsidRPr="72FCF6A7">
              <w:rPr>
                <w:rFonts w:ascii="Century Gothic" w:hAnsi="Century Gothic" w:cs="Arial"/>
                <w:b/>
                <w:bCs/>
              </w:rPr>
              <w:t>Rigolo</w:t>
            </w:r>
            <w:proofErr w:type="spellEnd"/>
            <w:r w:rsidRPr="72FCF6A7">
              <w:rPr>
                <w:rFonts w:ascii="Century Gothic" w:hAnsi="Century Gothic" w:cs="Arial"/>
                <w:b/>
                <w:bCs/>
              </w:rPr>
              <w:t xml:space="preserve"> Unit – Mon Corps</w:t>
            </w:r>
          </w:p>
          <w:p w14:paraId="3834156C" w14:textId="32F1C7DB" w:rsidR="00D92DE9" w:rsidRPr="00D92DE9" w:rsidRDefault="251438D7" w:rsidP="72FCF6A7">
            <w:pPr>
              <w:rPr>
                <w:rFonts w:ascii="Century Gothic" w:hAnsi="Century Gothic" w:cs="Arial"/>
                <w:b/>
                <w:bCs/>
              </w:rPr>
            </w:pPr>
            <w:r w:rsidRPr="72FCF6A7">
              <w:rPr>
                <w:rFonts w:ascii="Century Gothic" w:hAnsi="Century Gothic" w:cs="Arial"/>
                <w:b/>
                <w:bCs/>
              </w:rPr>
              <w:t>Pupils should be taught to:</w:t>
            </w:r>
          </w:p>
          <w:p w14:paraId="6F806A84" w14:textId="7EDA73C2" w:rsidR="00D92DE9" w:rsidRPr="00D92DE9" w:rsidRDefault="00D92DE9" w:rsidP="72FCF6A7">
            <w:pPr>
              <w:rPr>
                <w:rFonts w:ascii="Century Gothic" w:hAnsi="Century Gothic" w:cs="Arial"/>
                <w:b/>
                <w:bCs/>
              </w:rPr>
            </w:pPr>
          </w:p>
          <w:p w14:paraId="10E1AC55" w14:textId="5D0FBDE7" w:rsidR="00D92DE9" w:rsidRPr="00D92DE9" w:rsidRDefault="251438D7" w:rsidP="72FCF6A7">
            <w:pPr>
              <w:rPr>
                <w:rFonts w:ascii="Century Gothic" w:eastAsia="Century Gothic" w:hAnsi="Century Gothic" w:cs="Century Gothic"/>
                <w:b/>
                <w:bCs/>
              </w:rPr>
            </w:pPr>
            <w:r w:rsidRPr="72FCF6A7">
              <w:rPr>
                <w:rFonts w:ascii="Century Gothic" w:eastAsia="Century Gothic" w:hAnsi="Century Gothic" w:cs="Century Gothic"/>
                <w:b/>
                <w:bCs/>
              </w:rPr>
              <w:t xml:space="preserve">Listen and respond to simple </w:t>
            </w:r>
          </w:p>
          <w:p w14:paraId="432DF748" w14:textId="05A9A1D6" w:rsidR="00D92DE9" w:rsidRPr="00D92DE9" w:rsidRDefault="251438D7" w:rsidP="72FCF6A7">
            <w:pPr>
              <w:rPr>
                <w:rFonts w:ascii="Century Gothic" w:eastAsia="Century Gothic" w:hAnsi="Century Gothic" w:cs="Century Gothic"/>
                <w:b/>
                <w:bCs/>
              </w:rPr>
            </w:pPr>
            <w:r w:rsidRPr="72FCF6A7">
              <w:rPr>
                <w:rFonts w:ascii="Century Gothic" w:eastAsia="Century Gothic" w:hAnsi="Century Gothic" w:cs="Century Gothic"/>
                <w:b/>
                <w:bCs/>
              </w:rPr>
              <w:t xml:space="preserve">rhymes, stories and songs </w:t>
            </w:r>
          </w:p>
          <w:p w14:paraId="55A76A7E" w14:textId="0C290F04" w:rsidR="00D92DE9" w:rsidRPr="00D92DE9" w:rsidRDefault="00D92DE9" w:rsidP="72FCF6A7">
            <w:pPr>
              <w:rPr>
                <w:rFonts w:ascii="Century Gothic" w:eastAsia="Century Gothic" w:hAnsi="Century Gothic" w:cs="Century Gothic"/>
                <w:b/>
                <w:bCs/>
              </w:rPr>
            </w:pPr>
          </w:p>
          <w:p w14:paraId="0EE692E7" w14:textId="395EAA49" w:rsidR="00D92DE9" w:rsidRPr="00D92DE9" w:rsidRDefault="251438D7" w:rsidP="72FCF6A7">
            <w:pPr>
              <w:rPr>
                <w:rFonts w:ascii="Century Gothic" w:eastAsia="Century Gothic" w:hAnsi="Century Gothic" w:cs="Century Gothic"/>
                <w:b/>
                <w:bCs/>
              </w:rPr>
            </w:pPr>
            <w:r w:rsidRPr="72FCF6A7">
              <w:rPr>
                <w:rFonts w:ascii="Century Gothic" w:eastAsia="Century Gothic" w:hAnsi="Century Gothic" w:cs="Century Gothic"/>
                <w:b/>
                <w:bCs/>
              </w:rPr>
              <w:t xml:space="preserve"> Recognise and respond to sound patterns and words </w:t>
            </w:r>
          </w:p>
          <w:p w14:paraId="1ACAE7CC" w14:textId="523A494B" w:rsidR="00D92DE9" w:rsidRPr="00D92DE9" w:rsidRDefault="00D92DE9" w:rsidP="72FCF6A7">
            <w:pPr>
              <w:rPr>
                <w:rFonts w:ascii="Century Gothic" w:eastAsia="Century Gothic" w:hAnsi="Century Gothic" w:cs="Century Gothic"/>
                <w:b/>
                <w:bCs/>
              </w:rPr>
            </w:pPr>
          </w:p>
          <w:p w14:paraId="685DEAB5" w14:textId="05CC118D" w:rsidR="00D92DE9" w:rsidRPr="00D92DE9" w:rsidRDefault="251438D7" w:rsidP="72FCF6A7">
            <w:pPr>
              <w:rPr>
                <w:rFonts w:ascii="Century Gothic" w:eastAsia="Century Gothic" w:hAnsi="Century Gothic" w:cs="Century Gothic"/>
                <w:b/>
                <w:bCs/>
              </w:rPr>
            </w:pPr>
            <w:r w:rsidRPr="72FCF6A7">
              <w:rPr>
                <w:rFonts w:ascii="Century Gothic" w:eastAsia="Century Gothic" w:hAnsi="Century Gothic" w:cs="Century Gothic"/>
                <w:b/>
                <w:bCs/>
              </w:rPr>
              <w:t xml:space="preserve"> Perform simple communicative tasks </w:t>
            </w:r>
          </w:p>
          <w:p w14:paraId="0E8D5D5B" w14:textId="0F613F8E" w:rsidR="00D92DE9" w:rsidRPr="00D92DE9" w:rsidRDefault="00D92DE9" w:rsidP="72FCF6A7">
            <w:pPr>
              <w:rPr>
                <w:rFonts w:ascii="Century Gothic" w:eastAsia="Century Gothic" w:hAnsi="Century Gothic" w:cs="Century Gothic"/>
                <w:b/>
                <w:bCs/>
              </w:rPr>
            </w:pPr>
          </w:p>
          <w:p w14:paraId="5FD36E54" w14:textId="7615469A" w:rsidR="00D92DE9" w:rsidRPr="00D92DE9" w:rsidRDefault="251438D7" w:rsidP="72FCF6A7">
            <w:pPr>
              <w:rPr>
                <w:rFonts w:ascii="Century Gothic" w:eastAsia="Century Gothic" w:hAnsi="Century Gothic" w:cs="Century Gothic"/>
                <w:b/>
                <w:bCs/>
              </w:rPr>
            </w:pPr>
            <w:r w:rsidRPr="72FCF6A7">
              <w:rPr>
                <w:rFonts w:ascii="Century Gothic" w:eastAsia="Century Gothic" w:hAnsi="Century Gothic" w:cs="Century Gothic"/>
                <w:b/>
                <w:bCs/>
              </w:rPr>
              <w:t xml:space="preserve"> Listen attentively and understand instructions, etc. </w:t>
            </w:r>
          </w:p>
          <w:p w14:paraId="4AC211B5" w14:textId="4CBB0EB0" w:rsidR="00D92DE9" w:rsidRPr="00D92DE9" w:rsidRDefault="00D92DE9" w:rsidP="72FCF6A7">
            <w:pPr>
              <w:rPr>
                <w:rFonts w:ascii="Century Gothic" w:eastAsia="Century Gothic" w:hAnsi="Century Gothic" w:cs="Century Gothic"/>
                <w:b/>
                <w:bCs/>
              </w:rPr>
            </w:pPr>
          </w:p>
          <w:p w14:paraId="5242C5D4" w14:textId="2E7B948F" w:rsidR="00D92DE9" w:rsidRPr="00D92DE9" w:rsidRDefault="251438D7" w:rsidP="72FCF6A7">
            <w:pPr>
              <w:rPr>
                <w:rFonts w:ascii="Century Gothic" w:eastAsia="Century Gothic" w:hAnsi="Century Gothic" w:cs="Century Gothic"/>
                <w:b/>
                <w:bCs/>
              </w:rPr>
            </w:pPr>
            <w:r w:rsidRPr="72FCF6A7">
              <w:rPr>
                <w:rFonts w:ascii="Century Gothic" w:eastAsia="Century Gothic" w:hAnsi="Century Gothic" w:cs="Century Gothic"/>
                <w:b/>
                <w:bCs/>
              </w:rPr>
              <w:t xml:space="preserve"> Recognise some familiar words in written form </w:t>
            </w:r>
          </w:p>
          <w:p w14:paraId="09A70C5F" w14:textId="6B60C65E" w:rsidR="00D92DE9" w:rsidRPr="00D92DE9" w:rsidRDefault="00D92DE9" w:rsidP="72FCF6A7">
            <w:pPr>
              <w:rPr>
                <w:rFonts w:ascii="Century Gothic" w:eastAsia="Century Gothic" w:hAnsi="Century Gothic" w:cs="Century Gothic"/>
                <w:b/>
                <w:bCs/>
              </w:rPr>
            </w:pPr>
          </w:p>
          <w:p w14:paraId="7B499D58" w14:textId="0FE75DBD" w:rsidR="00D92DE9" w:rsidRPr="00D92DE9" w:rsidRDefault="251438D7" w:rsidP="72FCF6A7">
            <w:pPr>
              <w:rPr>
                <w:rFonts w:ascii="Century Gothic" w:eastAsia="Century Gothic" w:hAnsi="Century Gothic" w:cs="Century Gothic"/>
                <w:b/>
                <w:bCs/>
              </w:rPr>
            </w:pPr>
            <w:r w:rsidRPr="72FCF6A7">
              <w:rPr>
                <w:rFonts w:ascii="Century Gothic" w:eastAsia="Century Gothic" w:hAnsi="Century Gothic" w:cs="Century Gothic"/>
                <w:b/>
                <w:bCs/>
              </w:rPr>
              <w:t xml:space="preserve"> Make links between some phonemes, rhymes, spellings</w:t>
            </w:r>
          </w:p>
          <w:p w14:paraId="5782553E" w14:textId="28423847" w:rsidR="00D92DE9" w:rsidRPr="00D92DE9" w:rsidRDefault="00D92DE9" w:rsidP="72FCF6A7">
            <w:pPr>
              <w:rPr>
                <w:rFonts w:ascii="Century Gothic" w:eastAsia="Century Gothic" w:hAnsi="Century Gothic" w:cs="Century Gothic"/>
                <w:b/>
                <w:bCs/>
              </w:rPr>
            </w:pPr>
          </w:p>
          <w:p w14:paraId="214AD232" w14:textId="7A049ECA" w:rsidR="00D92DE9" w:rsidRPr="00D92DE9" w:rsidRDefault="251438D7" w:rsidP="72FCF6A7">
            <w:pPr>
              <w:rPr>
                <w:rFonts w:ascii="Century Gothic" w:eastAsia="Century Gothic" w:hAnsi="Century Gothic" w:cs="Century Gothic"/>
                <w:b/>
                <w:bCs/>
              </w:rPr>
            </w:pPr>
            <w:r w:rsidRPr="72FCF6A7">
              <w:rPr>
                <w:rFonts w:ascii="Century Gothic" w:eastAsia="Century Gothic" w:hAnsi="Century Gothic" w:cs="Century Gothic"/>
                <w:b/>
                <w:bCs/>
              </w:rPr>
              <w:t xml:space="preserve"> Experiment with the writing of simple words </w:t>
            </w:r>
          </w:p>
          <w:p w14:paraId="2BCCC704" w14:textId="527DBD7C" w:rsidR="00D92DE9" w:rsidRPr="00D92DE9" w:rsidRDefault="00D92DE9" w:rsidP="72FCF6A7">
            <w:pPr>
              <w:rPr>
                <w:rFonts w:ascii="Century Gothic" w:eastAsia="Century Gothic" w:hAnsi="Century Gothic" w:cs="Century Gothic"/>
                <w:b/>
                <w:bCs/>
              </w:rPr>
            </w:pPr>
          </w:p>
          <w:p w14:paraId="0C6C08AD" w14:textId="1CD6D7A8" w:rsidR="00D92DE9" w:rsidRPr="00D92DE9" w:rsidRDefault="00D92DE9" w:rsidP="72FCF6A7">
            <w:pPr>
              <w:rPr>
                <w:rFonts w:ascii="Century Gothic" w:hAnsi="Century Gothic" w:cs="Arial"/>
                <w:b/>
                <w:bCs/>
              </w:rPr>
            </w:pPr>
          </w:p>
          <w:p w14:paraId="524241EC" w14:textId="466F6D9A" w:rsidR="00D92DE9" w:rsidRPr="00D92DE9" w:rsidRDefault="63B91E08" w:rsidP="72FCF6A7">
            <w:pPr>
              <w:pStyle w:val="ListParagraph"/>
              <w:numPr>
                <w:ilvl w:val="0"/>
                <w:numId w:val="2"/>
              </w:numPr>
              <w:rPr>
                <w:rFonts w:eastAsiaTheme="minorEastAsia"/>
              </w:rPr>
            </w:pPr>
            <w:r w:rsidRPr="0C601918">
              <w:rPr>
                <w:rFonts w:ascii="Century Gothic" w:hAnsi="Century Gothic" w:cs="Arial"/>
              </w:rPr>
              <w:t>Introduce parts of the body</w:t>
            </w:r>
          </w:p>
          <w:p w14:paraId="098C32C0" w14:textId="109655B1" w:rsidR="00D92DE9" w:rsidRPr="00D92DE9" w:rsidRDefault="63B91E08" w:rsidP="72FCF6A7">
            <w:pPr>
              <w:pStyle w:val="ListParagraph"/>
              <w:numPr>
                <w:ilvl w:val="0"/>
                <w:numId w:val="2"/>
              </w:numPr>
            </w:pPr>
            <w:r w:rsidRPr="0C601918">
              <w:rPr>
                <w:rFonts w:ascii="Century Gothic" w:hAnsi="Century Gothic" w:cs="Arial"/>
              </w:rPr>
              <w:t>Describe eyes and hair</w:t>
            </w:r>
          </w:p>
          <w:p w14:paraId="5BF7DC97" w14:textId="320C343F" w:rsidR="00D92DE9" w:rsidRPr="00D92DE9" w:rsidRDefault="63B91E08" w:rsidP="72FCF6A7">
            <w:pPr>
              <w:pStyle w:val="ListParagraph"/>
              <w:numPr>
                <w:ilvl w:val="0"/>
                <w:numId w:val="2"/>
              </w:numPr>
            </w:pPr>
            <w:r w:rsidRPr="0C601918">
              <w:rPr>
                <w:rFonts w:ascii="Century Gothic" w:hAnsi="Century Gothic" w:cs="Arial"/>
              </w:rPr>
              <w:t>Days of the week</w:t>
            </w:r>
          </w:p>
          <w:p w14:paraId="47EBA5D3" w14:textId="537A3575" w:rsidR="00D92DE9" w:rsidRPr="00D92DE9" w:rsidRDefault="63B91E08" w:rsidP="72FCF6A7">
            <w:pPr>
              <w:pStyle w:val="ListParagraph"/>
              <w:numPr>
                <w:ilvl w:val="0"/>
                <w:numId w:val="2"/>
              </w:numPr>
            </w:pPr>
            <w:r w:rsidRPr="0C601918">
              <w:rPr>
                <w:rFonts w:ascii="Century Gothic" w:hAnsi="Century Gothic" w:cs="Arial"/>
              </w:rPr>
              <w:t>Character descriptions</w:t>
            </w:r>
          </w:p>
          <w:p w14:paraId="3461D779" w14:textId="406B5829" w:rsidR="00D92DE9" w:rsidRPr="00D92DE9" w:rsidRDefault="00D92DE9" w:rsidP="72FCF6A7">
            <w:pPr>
              <w:rPr>
                <w:rFonts w:ascii="Arial" w:hAnsi="Arial" w:cs="Arial"/>
              </w:rPr>
            </w:pPr>
          </w:p>
        </w:tc>
        <w:tc>
          <w:tcPr>
            <w:tcW w:w="4179" w:type="dxa"/>
          </w:tcPr>
          <w:p w14:paraId="62F80315" w14:textId="77777777" w:rsidR="00D92DE9" w:rsidRPr="00D92DE9" w:rsidRDefault="078DC891" w:rsidP="72FCF6A7">
            <w:pPr>
              <w:rPr>
                <w:rFonts w:ascii="Century Gothic" w:hAnsi="Century Gothic" w:cs="Arial"/>
                <w:b/>
                <w:bCs/>
              </w:rPr>
            </w:pPr>
            <w:r w:rsidRPr="72FCF6A7">
              <w:rPr>
                <w:rFonts w:ascii="Century Gothic" w:hAnsi="Century Gothic" w:cs="Arial"/>
                <w:b/>
                <w:bCs/>
              </w:rPr>
              <w:t>National Curriculum P0S</w:t>
            </w:r>
          </w:p>
          <w:p w14:paraId="453744B5" w14:textId="77777777" w:rsidR="00D92DE9" w:rsidRPr="00D92DE9" w:rsidRDefault="00D92DE9" w:rsidP="72FCF6A7">
            <w:pPr>
              <w:rPr>
                <w:rFonts w:ascii="Century Gothic" w:hAnsi="Century Gothic" w:cs="Arial"/>
                <w:b/>
                <w:bCs/>
              </w:rPr>
            </w:pPr>
          </w:p>
          <w:p w14:paraId="5996D17D" w14:textId="10E25226" w:rsidR="00D92DE9" w:rsidRPr="00D92DE9" w:rsidRDefault="078DC891" w:rsidP="72FCF6A7">
            <w:pPr>
              <w:rPr>
                <w:rFonts w:ascii="Century Gothic" w:hAnsi="Century Gothic" w:cs="Arial"/>
                <w:b/>
                <w:bCs/>
              </w:rPr>
            </w:pPr>
            <w:proofErr w:type="spellStart"/>
            <w:r w:rsidRPr="72FCF6A7">
              <w:rPr>
                <w:rFonts w:ascii="Century Gothic" w:hAnsi="Century Gothic" w:cs="Arial"/>
                <w:b/>
                <w:bCs/>
              </w:rPr>
              <w:t>Rigolo</w:t>
            </w:r>
            <w:proofErr w:type="spellEnd"/>
            <w:r w:rsidRPr="72FCF6A7">
              <w:rPr>
                <w:rFonts w:ascii="Century Gothic" w:hAnsi="Century Gothic" w:cs="Arial"/>
                <w:b/>
                <w:bCs/>
              </w:rPr>
              <w:t xml:space="preserve"> Unit -  La </w:t>
            </w:r>
            <w:proofErr w:type="spellStart"/>
            <w:r w:rsidRPr="72FCF6A7">
              <w:rPr>
                <w:rFonts w:ascii="Century Gothic" w:hAnsi="Century Gothic" w:cs="Arial"/>
                <w:b/>
                <w:bCs/>
              </w:rPr>
              <w:t>Nourriture</w:t>
            </w:r>
            <w:proofErr w:type="spellEnd"/>
          </w:p>
          <w:p w14:paraId="59119E51" w14:textId="02E1268C" w:rsidR="00D92DE9" w:rsidRPr="00D92DE9" w:rsidRDefault="078DC891" w:rsidP="72FCF6A7">
            <w:pPr>
              <w:rPr>
                <w:rFonts w:ascii="Century Gothic" w:hAnsi="Century Gothic" w:cs="Arial"/>
                <w:b/>
                <w:bCs/>
              </w:rPr>
            </w:pPr>
            <w:r w:rsidRPr="72FCF6A7">
              <w:rPr>
                <w:rFonts w:ascii="Century Gothic" w:hAnsi="Century Gothic" w:cs="Arial"/>
                <w:b/>
                <w:bCs/>
              </w:rPr>
              <w:t>Pupils should be taught to:</w:t>
            </w:r>
          </w:p>
          <w:p w14:paraId="36016828" w14:textId="26ECBBF0" w:rsidR="00D92DE9" w:rsidRPr="00D92DE9" w:rsidRDefault="00D92DE9" w:rsidP="72FCF6A7">
            <w:pPr>
              <w:rPr>
                <w:rFonts w:ascii="Century Gothic" w:hAnsi="Century Gothic" w:cs="Arial"/>
                <w:b/>
                <w:bCs/>
              </w:rPr>
            </w:pPr>
          </w:p>
          <w:p w14:paraId="0CDFE403" w14:textId="23812A98" w:rsidR="00D92DE9" w:rsidRPr="00D92DE9" w:rsidRDefault="078DC891" w:rsidP="72FCF6A7">
            <w:pPr>
              <w:rPr>
                <w:rFonts w:ascii="Century Gothic" w:eastAsia="Century Gothic" w:hAnsi="Century Gothic" w:cs="Century Gothic"/>
                <w:b/>
                <w:bCs/>
              </w:rPr>
            </w:pPr>
            <w:r w:rsidRPr="72FCF6A7">
              <w:rPr>
                <w:rFonts w:ascii="Century Gothic" w:eastAsia="Century Gothic" w:hAnsi="Century Gothic" w:cs="Century Gothic"/>
                <w:b/>
                <w:bCs/>
              </w:rPr>
              <w:t xml:space="preserve">prepare and practise a simple conversation, re-using familiar vocabulary and structures in new contexts </w:t>
            </w:r>
          </w:p>
          <w:p w14:paraId="54D98FA3" w14:textId="3F9F0B39" w:rsidR="00D92DE9" w:rsidRPr="00D92DE9" w:rsidRDefault="078DC891" w:rsidP="72FCF6A7">
            <w:pPr>
              <w:rPr>
                <w:rFonts w:ascii="Century Gothic" w:eastAsia="Century Gothic" w:hAnsi="Century Gothic" w:cs="Century Gothic"/>
                <w:b/>
                <w:bCs/>
              </w:rPr>
            </w:pPr>
            <w:r w:rsidRPr="72FCF6A7">
              <w:rPr>
                <w:rFonts w:ascii="Century Gothic" w:eastAsia="Century Gothic" w:hAnsi="Century Gothic" w:cs="Century Gothic"/>
                <w:b/>
                <w:bCs/>
              </w:rPr>
              <w:t xml:space="preserve">Understand and express simple opinions </w:t>
            </w:r>
          </w:p>
          <w:p w14:paraId="091A6E58" w14:textId="38D40CDE" w:rsidR="00D92DE9" w:rsidRPr="00D92DE9" w:rsidRDefault="078DC891" w:rsidP="72FCF6A7">
            <w:pPr>
              <w:rPr>
                <w:rFonts w:ascii="Century Gothic" w:eastAsia="Century Gothic" w:hAnsi="Century Gothic" w:cs="Century Gothic"/>
                <w:b/>
                <w:bCs/>
              </w:rPr>
            </w:pPr>
            <w:r w:rsidRPr="72FCF6A7">
              <w:rPr>
                <w:rFonts w:ascii="Century Gothic" w:eastAsia="Century Gothic" w:hAnsi="Century Gothic" w:cs="Century Gothic"/>
                <w:b/>
                <w:bCs/>
              </w:rPr>
              <w:t xml:space="preserve"> Listen attentively and understand more complex phrases and sentences </w:t>
            </w:r>
          </w:p>
          <w:p w14:paraId="4BC1F34F" w14:textId="4F951A98" w:rsidR="00D92DE9" w:rsidRPr="00D92DE9" w:rsidRDefault="078DC891" w:rsidP="72FCF6A7">
            <w:pPr>
              <w:rPr>
                <w:rFonts w:ascii="Century Gothic" w:eastAsia="Century Gothic" w:hAnsi="Century Gothic" w:cs="Century Gothic"/>
                <w:b/>
                <w:bCs/>
              </w:rPr>
            </w:pPr>
            <w:r w:rsidRPr="72FCF6A7">
              <w:rPr>
                <w:rFonts w:ascii="Century Gothic" w:eastAsia="Century Gothic" w:hAnsi="Century Gothic" w:cs="Century Gothic"/>
                <w:b/>
                <w:bCs/>
              </w:rPr>
              <w:t xml:space="preserve">Prepare a short presentation on a familiar topic </w:t>
            </w:r>
          </w:p>
          <w:p w14:paraId="4C16BD91" w14:textId="6D945E7A" w:rsidR="00D92DE9" w:rsidRPr="00D92DE9" w:rsidRDefault="078DC891" w:rsidP="72FCF6A7">
            <w:pPr>
              <w:rPr>
                <w:rFonts w:ascii="Century Gothic" w:eastAsia="Century Gothic" w:hAnsi="Century Gothic" w:cs="Century Gothic"/>
                <w:b/>
                <w:bCs/>
              </w:rPr>
            </w:pPr>
            <w:r w:rsidRPr="72FCF6A7">
              <w:rPr>
                <w:rFonts w:ascii="Century Gothic" w:eastAsia="Century Gothic" w:hAnsi="Century Gothic" w:cs="Century Gothic"/>
                <w:b/>
                <w:bCs/>
              </w:rPr>
              <w:t xml:space="preserve"> Re-read frequently a variety of short texts </w:t>
            </w:r>
          </w:p>
          <w:p w14:paraId="5AE4F1EA" w14:textId="3F60824E" w:rsidR="00D92DE9" w:rsidRPr="00D92DE9" w:rsidRDefault="078DC891" w:rsidP="72FCF6A7">
            <w:pPr>
              <w:rPr>
                <w:rFonts w:ascii="Century Gothic" w:eastAsia="Century Gothic" w:hAnsi="Century Gothic" w:cs="Century Gothic"/>
                <w:b/>
                <w:bCs/>
              </w:rPr>
            </w:pPr>
            <w:r w:rsidRPr="72FCF6A7">
              <w:rPr>
                <w:rFonts w:ascii="Century Gothic" w:eastAsia="Century Gothic" w:hAnsi="Century Gothic" w:cs="Century Gothic"/>
                <w:b/>
                <w:bCs/>
              </w:rPr>
              <w:t xml:space="preserve">Make simple sentences and short texts </w:t>
            </w:r>
          </w:p>
          <w:p w14:paraId="5E99E58D" w14:textId="55FABE68" w:rsidR="00D92DE9" w:rsidRPr="00D92DE9" w:rsidRDefault="078DC891" w:rsidP="72FCF6A7">
            <w:pPr>
              <w:rPr>
                <w:rFonts w:ascii="Century Gothic" w:eastAsia="Century Gothic" w:hAnsi="Century Gothic" w:cs="Century Gothic"/>
                <w:b/>
                <w:bCs/>
              </w:rPr>
            </w:pPr>
            <w:r w:rsidRPr="72FCF6A7">
              <w:rPr>
                <w:rFonts w:ascii="Century Gothic" w:eastAsia="Century Gothic" w:hAnsi="Century Gothic" w:cs="Century Gothic"/>
                <w:b/>
                <w:bCs/>
              </w:rPr>
              <w:t xml:space="preserve">Write words, phrases and short sentences, using a reference source </w:t>
            </w:r>
          </w:p>
          <w:p w14:paraId="221FE266" w14:textId="0D84781E" w:rsidR="00D92DE9" w:rsidRPr="00D92DE9" w:rsidRDefault="078DC891" w:rsidP="72FCF6A7">
            <w:pPr>
              <w:rPr>
                <w:rFonts w:ascii="Century Gothic" w:eastAsia="Century Gothic" w:hAnsi="Century Gothic" w:cs="Century Gothic"/>
                <w:b/>
                <w:bCs/>
              </w:rPr>
            </w:pPr>
            <w:r w:rsidRPr="72FCF6A7">
              <w:rPr>
                <w:rFonts w:ascii="Century Gothic" w:eastAsia="Century Gothic" w:hAnsi="Century Gothic" w:cs="Century Gothic"/>
                <w:b/>
                <w:bCs/>
              </w:rPr>
              <w:t xml:space="preserve"> Look at further aspects of their everyday life from the perspective of someone from another country </w:t>
            </w:r>
          </w:p>
          <w:p w14:paraId="279FAF14" w14:textId="4D34086D" w:rsidR="00D92DE9" w:rsidRPr="00D92DE9" w:rsidRDefault="00D92DE9" w:rsidP="72FCF6A7">
            <w:pPr>
              <w:rPr>
                <w:rFonts w:ascii="Century Gothic" w:eastAsia="Century Gothic" w:hAnsi="Century Gothic" w:cs="Century Gothic"/>
                <w:b/>
                <w:bCs/>
              </w:rPr>
            </w:pPr>
          </w:p>
          <w:p w14:paraId="331C0867" w14:textId="0BCF5D35" w:rsidR="00D92DE9" w:rsidRPr="00D92DE9" w:rsidRDefault="23AAF5C4" w:rsidP="0C601918">
            <w:pPr>
              <w:pStyle w:val="ListParagraph"/>
              <w:numPr>
                <w:ilvl w:val="0"/>
                <w:numId w:val="3"/>
              </w:numPr>
              <w:spacing w:after="160" w:line="259" w:lineRule="auto"/>
              <w:rPr>
                <w:rFonts w:ascii="Century Gothic" w:eastAsia="Century Gothic" w:hAnsi="Century Gothic" w:cs="Century Gothic"/>
                <w:color w:val="000000" w:themeColor="text1"/>
              </w:rPr>
            </w:pPr>
            <w:r w:rsidRPr="0C601918">
              <w:rPr>
                <w:rFonts w:ascii="Century Gothic" w:eastAsia="Century Gothic" w:hAnsi="Century Gothic" w:cs="Century Gothic"/>
                <w:color w:val="000000" w:themeColor="text1"/>
              </w:rPr>
              <w:t>Ask politely for food items</w:t>
            </w:r>
          </w:p>
          <w:p w14:paraId="5FF09124" w14:textId="64A569F1" w:rsidR="00D92DE9" w:rsidRPr="00D92DE9" w:rsidRDefault="23AAF5C4" w:rsidP="0C601918">
            <w:pPr>
              <w:pStyle w:val="ListParagraph"/>
              <w:numPr>
                <w:ilvl w:val="0"/>
                <w:numId w:val="3"/>
              </w:numPr>
              <w:spacing w:after="160" w:line="259" w:lineRule="auto"/>
              <w:rPr>
                <w:rFonts w:ascii="Century Gothic" w:eastAsia="Century Gothic" w:hAnsi="Century Gothic" w:cs="Century Gothic"/>
                <w:color w:val="000000" w:themeColor="text1"/>
              </w:rPr>
            </w:pPr>
            <w:r w:rsidRPr="0C601918">
              <w:rPr>
                <w:rFonts w:ascii="Century Gothic" w:eastAsia="Century Gothic" w:hAnsi="Century Gothic" w:cs="Century Gothic"/>
                <w:color w:val="000000" w:themeColor="text1"/>
              </w:rPr>
              <w:t>Describe how to make a sandwich using ‘</w:t>
            </w:r>
            <w:proofErr w:type="spellStart"/>
            <w:r w:rsidRPr="0C601918">
              <w:rPr>
                <w:rFonts w:ascii="Century Gothic" w:eastAsia="Century Gothic" w:hAnsi="Century Gothic" w:cs="Century Gothic"/>
                <w:color w:val="000000" w:themeColor="text1"/>
              </w:rPr>
              <w:t>vous</w:t>
            </w:r>
            <w:proofErr w:type="spellEnd"/>
            <w:r w:rsidRPr="0C601918">
              <w:rPr>
                <w:rFonts w:ascii="Century Gothic" w:eastAsia="Century Gothic" w:hAnsi="Century Gothic" w:cs="Century Gothic"/>
                <w:color w:val="000000" w:themeColor="text1"/>
              </w:rPr>
              <w:t>’ and the imperative</w:t>
            </w:r>
          </w:p>
          <w:p w14:paraId="3ED34E80" w14:textId="2EABA3D8" w:rsidR="00D92DE9" w:rsidRPr="00D92DE9" w:rsidRDefault="23AAF5C4" w:rsidP="0C601918">
            <w:pPr>
              <w:pStyle w:val="ListParagraph"/>
              <w:numPr>
                <w:ilvl w:val="0"/>
                <w:numId w:val="3"/>
              </w:numPr>
              <w:spacing w:after="160" w:line="259" w:lineRule="auto"/>
              <w:rPr>
                <w:rFonts w:ascii="Century Gothic" w:eastAsia="Century Gothic" w:hAnsi="Century Gothic" w:cs="Century Gothic"/>
                <w:color w:val="000000" w:themeColor="text1"/>
              </w:rPr>
            </w:pPr>
            <w:r w:rsidRPr="0C601918">
              <w:rPr>
                <w:rFonts w:ascii="Century Gothic" w:eastAsia="Century Gothic" w:hAnsi="Century Gothic" w:cs="Century Gothic"/>
                <w:color w:val="000000" w:themeColor="text1"/>
              </w:rPr>
              <w:t>Express opinions about food</w:t>
            </w:r>
          </w:p>
          <w:p w14:paraId="06C034B6" w14:textId="4B981B62" w:rsidR="00D92DE9" w:rsidRPr="00D92DE9" w:rsidRDefault="23AAF5C4" w:rsidP="0C601918">
            <w:pPr>
              <w:pStyle w:val="ListParagraph"/>
              <w:numPr>
                <w:ilvl w:val="0"/>
                <w:numId w:val="3"/>
              </w:numPr>
              <w:spacing w:after="160" w:line="259" w:lineRule="auto"/>
              <w:rPr>
                <w:rFonts w:eastAsiaTheme="minorEastAsia"/>
                <w:color w:val="000000" w:themeColor="text1"/>
              </w:rPr>
            </w:pPr>
            <w:r w:rsidRPr="0C601918">
              <w:rPr>
                <w:rFonts w:ascii="Century Gothic" w:eastAsia="Century Gothic" w:hAnsi="Century Gothic" w:cs="Century Gothic"/>
                <w:color w:val="000000" w:themeColor="text1"/>
              </w:rPr>
              <w:t>Talk about healthy and unhealthy food</w:t>
            </w:r>
          </w:p>
          <w:p w14:paraId="3CF2D8B6" w14:textId="35F0B57F" w:rsidR="00D92DE9" w:rsidRPr="00D92DE9" w:rsidRDefault="00D92DE9" w:rsidP="72FCF6A7">
            <w:pPr>
              <w:rPr>
                <w:rFonts w:ascii="Century Gothic" w:eastAsia="Century Gothic" w:hAnsi="Century Gothic" w:cs="Century Gothic"/>
                <w:b/>
                <w:bCs/>
              </w:rPr>
            </w:pPr>
          </w:p>
        </w:tc>
      </w:tr>
      <w:tr w:rsidR="00D92DE9" w14:paraId="17CC00DC" w14:textId="77777777" w:rsidTr="0C601918">
        <w:tc>
          <w:tcPr>
            <w:tcW w:w="1413" w:type="dxa"/>
            <w:shd w:val="clear" w:color="auto" w:fill="C00000"/>
          </w:tcPr>
          <w:p w14:paraId="6198E996" w14:textId="77777777" w:rsidR="00D92DE9" w:rsidRDefault="00D92DE9">
            <w:r>
              <w:t>Spring 2</w:t>
            </w:r>
          </w:p>
        </w:tc>
        <w:tc>
          <w:tcPr>
            <w:tcW w:w="4178" w:type="dxa"/>
          </w:tcPr>
          <w:p w14:paraId="0FB78278" w14:textId="38156D00" w:rsidR="00D92DE9" w:rsidRPr="00D92DE9" w:rsidRDefault="7DEF76F3">
            <w:pPr>
              <w:rPr>
                <w:rFonts w:ascii="Arial" w:hAnsi="Arial" w:cs="Arial"/>
              </w:rPr>
            </w:pPr>
            <w:r w:rsidRPr="0C601918">
              <w:rPr>
                <w:rFonts w:ascii="Arial" w:hAnsi="Arial" w:cs="Arial"/>
              </w:rPr>
              <w:t>Numbers</w:t>
            </w:r>
          </w:p>
        </w:tc>
        <w:tc>
          <w:tcPr>
            <w:tcW w:w="4178" w:type="dxa"/>
          </w:tcPr>
          <w:p w14:paraId="67196216" w14:textId="77777777" w:rsidR="00D92DE9" w:rsidRPr="00D92DE9" w:rsidRDefault="63AFB04E" w:rsidP="0C601918">
            <w:pPr>
              <w:rPr>
                <w:rFonts w:ascii="Century Gothic" w:hAnsi="Century Gothic" w:cs="Arial"/>
                <w:b/>
                <w:bCs/>
              </w:rPr>
            </w:pPr>
            <w:r w:rsidRPr="0C601918">
              <w:rPr>
                <w:rFonts w:ascii="Century Gothic" w:hAnsi="Century Gothic" w:cs="Arial"/>
                <w:b/>
                <w:bCs/>
              </w:rPr>
              <w:t xml:space="preserve">National Curriculum </w:t>
            </w:r>
            <w:proofErr w:type="spellStart"/>
            <w:r w:rsidRPr="0C601918">
              <w:rPr>
                <w:rFonts w:ascii="Century Gothic" w:hAnsi="Century Gothic" w:cs="Arial"/>
                <w:b/>
                <w:bCs/>
              </w:rPr>
              <w:t>PoS</w:t>
            </w:r>
            <w:proofErr w:type="spellEnd"/>
          </w:p>
          <w:p w14:paraId="444C3669" w14:textId="75F4151E" w:rsidR="00D92DE9" w:rsidRPr="00D92DE9" w:rsidRDefault="63AFB04E" w:rsidP="0C601918">
            <w:pPr>
              <w:rPr>
                <w:rFonts w:ascii="Century Gothic" w:hAnsi="Century Gothic" w:cs="Arial"/>
                <w:b/>
                <w:bCs/>
              </w:rPr>
            </w:pPr>
            <w:proofErr w:type="spellStart"/>
            <w:r w:rsidRPr="0C601918">
              <w:rPr>
                <w:rFonts w:ascii="Century Gothic" w:hAnsi="Century Gothic" w:cs="Arial"/>
                <w:b/>
                <w:bCs/>
              </w:rPr>
              <w:t>Rigolo</w:t>
            </w:r>
            <w:proofErr w:type="spellEnd"/>
            <w:r w:rsidRPr="0C601918">
              <w:rPr>
                <w:rFonts w:ascii="Century Gothic" w:hAnsi="Century Gothic" w:cs="Arial"/>
                <w:b/>
                <w:bCs/>
              </w:rPr>
              <w:t xml:space="preserve"> Unit – Les </w:t>
            </w:r>
            <w:proofErr w:type="spellStart"/>
            <w:r w:rsidRPr="0C601918">
              <w:rPr>
                <w:rFonts w:ascii="Century Gothic" w:hAnsi="Century Gothic" w:cs="Arial"/>
                <w:b/>
                <w:bCs/>
              </w:rPr>
              <w:t>animaux</w:t>
            </w:r>
            <w:proofErr w:type="spellEnd"/>
          </w:p>
          <w:p w14:paraId="6D1CCBAB" w14:textId="32F1C7DB" w:rsidR="00D92DE9" w:rsidRPr="00D92DE9" w:rsidRDefault="63AFB04E" w:rsidP="0C601918">
            <w:pPr>
              <w:rPr>
                <w:rFonts w:ascii="Century Gothic" w:hAnsi="Century Gothic" w:cs="Arial"/>
                <w:b/>
                <w:bCs/>
              </w:rPr>
            </w:pPr>
            <w:r w:rsidRPr="0C601918">
              <w:rPr>
                <w:rFonts w:ascii="Century Gothic" w:hAnsi="Century Gothic" w:cs="Arial"/>
                <w:b/>
                <w:bCs/>
              </w:rPr>
              <w:t>Pupils should be taught to:</w:t>
            </w:r>
          </w:p>
          <w:p w14:paraId="389765D7" w14:textId="7EDA73C2" w:rsidR="00D92DE9" w:rsidRPr="00D92DE9" w:rsidRDefault="00D92DE9" w:rsidP="0C601918">
            <w:pPr>
              <w:rPr>
                <w:rFonts w:ascii="Century Gothic" w:hAnsi="Century Gothic" w:cs="Arial"/>
                <w:b/>
                <w:bCs/>
              </w:rPr>
            </w:pPr>
          </w:p>
          <w:p w14:paraId="093649DD" w14:textId="52D1AC33" w:rsidR="00D92DE9" w:rsidRPr="00D92DE9" w:rsidRDefault="588DF3E9" w:rsidP="0C601918">
            <w:pPr>
              <w:pStyle w:val="ListParagraph"/>
              <w:numPr>
                <w:ilvl w:val="0"/>
                <w:numId w:val="1"/>
              </w:numPr>
              <w:rPr>
                <w:rFonts w:eastAsiaTheme="minorEastAsia"/>
                <w:b/>
                <w:bCs/>
                <w:sz w:val="20"/>
                <w:szCs w:val="20"/>
              </w:rPr>
            </w:pPr>
            <w:r w:rsidRPr="0C601918">
              <w:rPr>
                <w:rFonts w:ascii="Century Gothic" w:eastAsia="Century Gothic" w:hAnsi="Century Gothic" w:cs="Century Gothic"/>
                <w:b/>
                <w:bCs/>
                <w:sz w:val="20"/>
                <w:szCs w:val="20"/>
              </w:rPr>
              <w:t>listen attentively to spoken language and show understanding by joining in and responding</w:t>
            </w:r>
          </w:p>
          <w:p w14:paraId="4E4529C4" w14:textId="3C4EE2CF" w:rsidR="00D92DE9" w:rsidRPr="00D92DE9" w:rsidRDefault="588DF3E9" w:rsidP="0C601918">
            <w:pPr>
              <w:pStyle w:val="ListParagraph"/>
              <w:numPr>
                <w:ilvl w:val="0"/>
                <w:numId w:val="1"/>
              </w:numPr>
              <w:rPr>
                <w:rFonts w:eastAsiaTheme="minorEastAsia"/>
                <w:b/>
                <w:bCs/>
                <w:sz w:val="20"/>
                <w:szCs w:val="20"/>
              </w:rPr>
            </w:pPr>
            <w:r w:rsidRPr="0C601918">
              <w:rPr>
                <w:rFonts w:ascii="Century Gothic" w:eastAsia="Century Gothic" w:hAnsi="Century Gothic" w:cs="Century Gothic"/>
                <w:b/>
                <w:bCs/>
                <w:sz w:val="20"/>
                <w:szCs w:val="20"/>
              </w:rPr>
              <w:t>explore the patterns and sound of language through songs and rhymes and link the spelling, sound and meaning of words</w:t>
            </w:r>
          </w:p>
          <w:p w14:paraId="2957551E" w14:textId="35DB9DF0" w:rsidR="00D92DE9" w:rsidRPr="00D92DE9" w:rsidRDefault="588DF3E9" w:rsidP="0C601918">
            <w:pPr>
              <w:pStyle w:val="ListParagraph"/>
              <w:numPr>
                <w:ilvl w:val="0"/>
                <w:numId w:val="1"/>
              </w:numPr>
              <w:rPr>
                <w:rFonts w:eastAsiaTheme="minorEastAsia"/>
                <w:b/>
                <w:bCs/>
                <w:sz w:val="20"/>
                <w:szCs w:val="20"/>
              </w:rPr>
            </w:pPr>
            <w:r w:rsidRPr="0C601918">
              <w:rPr>
                <w:rFonts w:ascii="Century Gothic" w:eastAsia="Century Gothic" w:hAnsi="Century Gothic" w:cs="Century Gothic"/>
                <w:b/>
                <w:bCs/>
                <w:sz w:val="20"/>
                <w:szCs w:val="20"/>
              </w:rPr>
              <w:t>engage in conversations; ask and answer questions; express opinions and respond to those of others; seek clarification and help</w:t>
            </w:r>
          </w:p>
          <w:p w14:paraId="7E4F2DFA" w14:textId="1C3FD115" w:rsidR="00D92DE9" w:rsidRPr="00D92DE9" w:rsidRDefault="588DF3E9" w:rsidP="0C601918">
            <w:pPr>
              <w:pStyle w:val="ListParagraph"/>
              <w:numPr>
                <w:ilvl w:val="0"/>
                <w:numId w:val="1"/>
              </w:numPr>
              <w:rPr>
                <w:rFonts w:eastAsiaTheme="minorEastAsia"/>
                <w:b/>
                <w:bCs/>
                <w:sz w:val="20"/>
                <w:szCs w:val="20"/>
              </w:rPr>
            </w:pPr>
            <w:r w:rsidRPr="0C601918">
              <w:rPr>
                <w:rFonts w:ascii="Century Gothic" w:eastAsia="Century Gothic" w:hAnsi="Century Gothic" w:cs="Century Gothic"/>
                <w:b/>
                <w:bCs/>
                <w:sz w:val="20"/>
                <w:szCs w:val="20"/>
              </w:rPr>
              <w:t xml:space="preserve">speak in sentences, using familiar vocabulary, phrases and basic language structures </w:t>
            </w:r>
          </w:p>
          <w:p w14:paraId="6009490D" w14:textId="3264C2C3" w:rsidR="00D92DE9" w:rsidRPr="00D92DE9" w:rsidRDefault="588DF3E9" w:rsidP="0C601918">
            <w:pPr>
              <w:pStyle w:val="ListParagraph"/>
              <w:numPr>
                <w:ilvl w:val="0"/>
                <w:numId w:val="1"/>
              </w:numPr>
              <w:rPr>
                <w:rFonts w:eastAsiaTheme="minorEastAsia"/>
                <w:b/>
                <w:bCs/>
                <w:sz w:val="20"/>
                <w:szCs w:val="20"/>
              </w:rPr>
            </w:pPr>
            <w:r w:rsidRPr="0C601918">
              <w:rPr>
                <w:rFonts w:ascii="Century Gothic" w:eastAsia="Century Gothic" w:hAnsi="Century Gothic" w:cs="Century Gothic"/>
                <w:b/>
                <w:bCs/>
                <w:sz w:val="20"/>
                <w:szCs w:val="20"/>
              </w:rPr>
              <w:t xml:space="preserve">develop accurate pronunciation and intonation so that others understand when they are reading aloud or using familiar words and phrases </w:t>
            </w:r>
          </w:p>
          <w:p w14:paraId="31411E35" w14:textId="0AB1828D" w:rsidR="00D92DE9" w:rsidRPr="00D92DE9" w:rsidRDefault="588DF3E9" w:rsidP="0C601918">
            <w:pPr>
              <w:pStyle w:val="ListParagraph"/>
              <w:numPr>
                <w:ilvl w:val="0"/>
                <w:numId w:val="1"/>
              </w:numPr>
              <w:rPr>
                <w:rFonts w:eastAsiaTheme="minorEastAsia"/>
                <w:b/>
                <w:bCs/>
                <w:sz w:val="20"/>
                <w:szCs w:val="20"/>
              </w:rPr>
            </w:pPr>
            <w:r w:rsidRPr="0C601918">
              <w:rPr>
                <w:rFonts w:ascii="Century Gothic" w:eastAsia="Century Gothic" w:hAnsi="Century Gothic" w:cs="Century Gothic"/>
                <w:b/>
                <w:bCs/>
                <w:sz w:val="20"/>
                <w:szCs w:val="20"/>
              </w:rPr>
              <w:t xml:space="preserve"> present ideas and information orally to a range of audiences  </w:t>
            </w:r>
          </w:p>
          <w:p w14:paraId="1BD037D8" w14:textId="520EEDB5" w:rsidR="00D92DE9" w:rsidRPr="00D92DE9" w:rsidRDefault="588DF3E9" w:rsidP="0C601918">
            <w:pPr>
              <w:pStyle w:val="ListParagraph"/>
              <w:numPr>
                <w:ilvl w:val="0"/>
                <w:numId w:val="1"/>
              </w:numPr>
              <w:rPr>
                <w:rFonts w:eastAsiaTheme="minorEastAsia"/>
                <w:b/>
                <w:bCs/>
                <w:sz w:val="20"/>
                <w:szCs w:val="20"/>
              </w:rPr>
            </w:pPr>
            <w:r w:rsidRPr="0C601918">
              <w:rPr>
                <w:rFonts w:ascii="Century Gothic" w:eastAsia="Century Gothic" w:hAnsi="Century Gothic" w:cs="Century Gothic"/>
                <w:b/>
                <w:bCs/>
                <w:sz w:val="20"/>
                <w:szCs w:val="20"/>
              </w:rPr>
              <w:t xml:space="preserve"> read carefully and show understanding of words, phrases and simple writing </w:t>
            </w:r>
          </w:p>
          <w:p w14:paraId="74FEF765" w14:textId="2EB53731" w:rsidR="00D92DE9" w:rsidRPr="00D92DE9" w:rsidRDefault="588DF3E9" w:rsidP="0C601918">
            <w:pPr>
              <w:pStyle w:val="ListParagraph"/>
              <w:numPr>
                <w:ilvl w:val="0"/>
                <w:numId w:val="1"/>
              </w:numPr>
              <w:rPr>
                <w:rFonts w:eastAsiaTheme="minorEastAsia"/>
                <w:b/>
                <w:bCs/>
                <w:sz w:val="20"/>
                <w:szCs w:val="20"/>
              </w:rPr>
            </w:pPr>
            <w:r w:rsidRPr="0C601918">
              <w:rPr>
                <w:rFonts w:ascii="Century Gothic" w:eastAsia="Century Gothic" w:hAnsi="Century Gothic" w:cs="Century Gothic"/>
                <w:b/>
                <w:bCs/>
                <w:sz w:val="20"/>
                <w:szCs w:val="20"/>
              </w:rPr>
              <w:t>appreciate stories, songs, poems and rhymes in the language</w:t>
            </w:r>
          </w:p>
          <w:p w14:paraId="21F5D8FD" w14:textId="54DE2160" w:rsidR="00D92DE9" w:rsidRPr="00D92DE9" w:rsidRDefault="588DF3E9" w:rsidP="0C601918">
            <w:pPr>
              <w:pStyle w:val="ListParagraph"/>
              <w:numPr>
                <w:ilvl w:val="0"/>
                <w:numId w:val="1"/>
              </w:numPr>
              <w:rPr>
                <w:rFonts w:eastAsiaTheme="minorEastAsia"/>
                <w:b/>
                <w:bCs/>
                <w:sz w:val="20"/>
                <w:szCs w:val="20"/>
              </w:rPr>
            </w:pPr>
            <w:r w:rsidRPr="0C601918">
              <w:rPr>
                <w:rFonts w:ascii="Century Gothic" w:eastAsia="Century Gothic" w:hAnsi="Century Gothic" w:cs="Century Gothic"/>
                <w:b/>
                <w:bCs/>
                <w:sz w:val="20"/>
                <w:szCs w:val="20"/>
              </w:rPr>
              <w:t xml:space="preserve">broaden their vocabulary and develop their ability to understand new words that are introduced into familiar written material, including through using a dictionary </w:t>
            </w:r>
          </w:p>
          <w:p w14:paraId="456A72A2" w14:textId="763EF0A8" w:rsidR="00D92DE9" w:rsidRPr="00D92DE9" w:rsidRDefault="588DF3E9" w:rsidP="0C601918">
            <w:pPr>
              <w:pStyle w:val="ListParagraph"/>
              <w:numPr>
                <w:ilvl w:val="0"/>
                <w:numId w:val="1"/>
              </w:numPr>
              <w:rPr>
                <w:rFonts w:eastAsiaTheme="minorEastAsia"/>
                <w:b/>
                <w:bCs/>
                <w:sz w:val="20"/>
                <w:szCs w:val="20"/>
              </w:rPr>
            </w:pPr>
            <w:r w:rsidRPr="0C601918">
              <w:rPr>
                <w:rFonts w:ascii="Century Gothic" w:eastAsia="Century Gothic" w:hAnsi="Century Gothic" w:cs="Century Gothic"/>
                <w:b/>
                <w:bCs/>
                <w:sz w:val="20"/>
                <w:szCs w:val="20"/>
              </w:rPr>
              <w:t>write phrases from memory and adapt these to create new sentences, to express ideas clea</w:t>
            </w:r>
            <w:r w:rsidR="4E4B06BA" w:rsidRPr="0C601918">
              <w:rPr>
                <w:rFonts w:ascii="Century Gothic" w:eastAsia="Century Gothic" w:hAnsi="Century Gothic" w:cs="Century Gothic"/>
                <w:b/>
                <w:bCs/>
                <w:sz w:val="20"/>
                <w:szCs w:val="20"/>
              </w:rPr>
              <w:t>r</w:t>
            </w:r>
            <w:r w:rsidR="1B9E106F" w:rsidRPr="0C601918">
              <w:rPr>
                <w:rFonts w:ascii="Century Gothic" w:eastAsia="Century Gothic" w:hAnsi="Century Gothic" w:cs="Century Gothic"/>
                <w:b/>
                <w:bCs/>
                <w:sz w:val="20"/>
                <w:szCs w:val="20"/>
              </w:rPr>
              <w:t>ly</w:t>
            </w:r>
          </w:p>
          <w:p w14:paraId="5F54B92F" w14:textId="3BEF677B" w:rsidR="00D92DE9" w:rsidRPr="00D92DE9" w:rsidRDefault="588DF3E9" w:rsidP="0C601918">
            <w:pPr>
              <w:pStyle w:val="ListParagraph"/>
              <w:numPr>
                <w:ilvl w:val="0"/>
                <w:numId w:val="1"/>
              </w:numPr>
              <w:rPr>
                <w:rFonts w:eastAsiaTheme="minorEastAsia"/>
                <w:b/>
                <w:bCs/>
                <w:sz w:val="20"/>
                <w:szCs w:val="20"/>
              </w:rPr>
            </w:pPr>
            <w:r w:rsidRPr="0C601918">
              <w:rPr>
                <w:rFonts w:ascii="Century Gothic" w:eastAsia="Century Gothic" w:hAnsi="Century Gothic" w:cs="Century Gothic"/>
                <w:b/>
                <w:bCs/>
                <w:sz w:val="20"/>
                <w:szCs w:val="20"/>
              </w:rPr>
              <w:t xml:space="preserve"> describe people, places, things and actions orally and in writing </w:t>
            </w:r>
          </w:p>
          <w:p w14:paraId="51A91CDC" w14:textId="09413A4C" w:rsidR="00D92DE9" w:rsidRPr="00D92DE9" w:rsidRDefault="588DF3E9" w:rsidP="0C601918">
            <w:pPr>
              <w:pStyle w:val="ListParagraph"/>
              <w:numPr>
                <w:ilvl w:val="0"/>
                <w:numId w:val="1"/>
              </w:numPr>
              <w:rPr>
                <w:rFonts w:eastAsiaTheme="minorEastAsia"/>
                <w:b/>
                <w:bCs/>
                <w:sz w:val="20"/>
                <w:szCs w:val="20"/>
              </w:rPr>
            </w:pPr>
            <w:r w:rsidRPr="0C601918">
              <w:rPr>
                <w:rFonts w:ascii="Century Gothic" w:eastAsia="Century Gothic" w:hAnsi="Century Gothic" w:cs="Century Gothic"/>
                <w:b/>
                <w:bCs/>
                <w:sz w:val="20"/>
                <w:szCs w:val="20"/>
              </w:rPr>
              <w:t>understand basic grammar appropriate to the language being studied, including (where relevant): feminine</w:t>
            </w:r>
            <w:r w:rsidR="42C83D3F" w:rsidRPr="0C601918">
              <w:rPr>
                <w:rFonts w:ascii="Century Gothic" w:eastAsia="Century Gothic" w:hAnsi="Century Gothic" w:cs="Century Gothic"/>
                <w:b/>
                <w:bCs/>
                <w:sz w:val="20"/>
                <w:szCs w:val="20"/>
              </w:rPr>
              <w:t xml:space="preserve"> and </w:t>
            </w:r>
            <w:r w:rsidRPr="0C601918">
              <w:rPr>
                <w:rFonts w:ascii="Century Gothic" w:eastAsia="Century Gothic" w:hAnsi="Century Gothic" w:cs="Century Gothic"/>
                <w:b/>
                <w:bCs/>
                <w:sz w:val="20"/>
                <w:szCs w:val="20"/>
              </w:rPr>
              <w:t>masculine and forms and the conjugation of high</w:t>
            </w:r>
            <w:r w:rsidR="07EBA213" w:rsidRPr="0C601918">
              <w:rPr>
                <w:rFonts w:ascii="Century Gothic" w:eastAsia="Century Gothic" w:hAnsi="Century Gothic" w:cs="Century Gothic"/>
                <w:b/>
                <w:bCs/>
                <w:sz w:val="20"/>
                <w:szCs w:val="20"/>
              </w:rPr>
              <w:t xml:space="preserve"> </w:t>
            </w:r>
            <w:r w:rsidRPr="0C601918">
              <w:rPr>
                <w:rFonts w:ascii="Century Gothic" w:eastAsia="Century Gothic" w:hAnsi="Century Gothic" w:cs="Century Gothic"/>
                <w:b/>
                <w:bCs/>
                <w:sz w:val="20"/>
                <w:szCs w:val="20"/>
              </w:rPr>
              <w:t xml:space="preserve">frequency verbs; key features and patterns of the language; how to apply these, for instance, to build sentences; and how these differ from or are similar to English </w:t>
            </w:r>
          </w:p>
          <w:p w14:paraId="2DEC5F6B" w14:textId="1CD6D7A8" w:rsidR="00D92DE9" w:rsidRPr="00D92DE9" w:rsidRDefault="00D92DE9" w:rsidP="0C601918">
            <w:pPr>
              <w:rPr>
                <w:rFonts w:ascii="Century Gothic" w:hAnsi="Century Gothic" w:cs="Arial"/>
                <w:b/>
                <w:bCs/>
              </w:rPr>
            </w:pPr>
          </w:p>
          <w:p w14:paraId="6143DAE6" w14:textId="17144803" w:rsidR="00D92DE9" w:rsidRPr="00D92DE9" w:rsidRDefault="63AFB04E" w:rsidP="0C601918">
            <w:pPr>
              <w:pStyle w:val="ListParagraph"/>
              <w:numPr>
                <w:ilvl w:val="0"/>
                <w:numId w:val="2"/>
              </w:numPr>
              <w:spacing w:line="259" w:lineRule="auto"/>
              <w:rPr>
                <w:rFonts w:eastAsiaTheme="minorEastAsia"/>
              </w:rPr>
            </w:pPr>
            <w:r w:rsidRPr="0C601918">
              <w:rPr>
                <w:rFonts w:ascii="Century Gothic" w:hAnsi="Century Gothic" w:cs="Arial"/>
              </w:rPr>
              <w:t>Identify animals and pets</w:t>
            </w:r>
          </w:p>
          <w:p w14:paraId="3F42094D" w14:textId="17C4956A" w:rsidR="00D92DE9" w:rsidRPr="00D92DE9" w:rsidRDefault="63AFB04E" w:rsidP="0C601918">
            <w:pPr>
              <w:pStyle w:val="ListParagraph"/>
              <w:numPr>
                <w:ilvl w:val="0"/>
                <w:numId w:val="2"/>
              </w:numPr>
              <w:spacing w:line="259" w:lineRule="auto"/>
            </w:pPr>
            <w:r w:rsidRPr="0C601918">
              <w:rPr>
                <w:rFonts w:ascii="Century Gothic" w:hAnsi="Century Gothic" w:cs="Arial"/>
              </w:rPr>
              <w:t>Recognise and use numbers 11 – 20</w:t>
            </w:r>
          </w:p>
          <w:p w14:paraId="20EF03EF" w14:textId="5EBFCDCB" w:rsidR="00D92DE9" w:rsidRPr="00D92DE9" w:rsidRDefault="63AFB04E" w:rsidP="0C601918">
            <w:pPr>
              <w:pStyle w:val="ListParagraph"/>
              <w:numPr>
                <w:ilvl w:val="0"/>
                <w:numId w:val="2"/>
              </w:numPr>
              <w:spacing w:line="259" w:lineRule="auto"/>
            </w:pPr>
            <w:r w:rsidRPr="0C601918">
              <w:rPr>
                <w:rFonts w:ascii="Century Gothic" w:hAnsi="Century Gothic" w:cs="Arial"/>
              </w:rPr>
              <w:t>Give someone’s name</w:t>
            </w:r>
          </w:p>
          <w:p w14:paraId="485EFD38" w14:textId="039530AF" w:rsidR="00D92DE9" w:rsidRPr="00D92DE9" w:rsidRDefault="63AFB04E" w:rsidP="0C601918">
            <w:pPr>
              <w:pStyle w:val="ListParagraph"/>
              <w:numPr>
                <w:ilvl w:val="0"/>
                <w:numId w:val="2"/>
              </w:numPr>
              <w:spacing w:line="259" w:lineRule="auto"/>
            </w:pPr>
            <w:r w:rsidRPr="0C601918">
              <w:rPr>
                <w:rFonts w:ascii="Century Gothic" w:hAnsi="Century Gothic" w:cs="Arial"/>
              </w:rPr>
              <w:t>Describe someone</w:t>
            </w:r>
          </w:p>
          <w:p w14:paraId="1FC39945" w14:textId="2EE920A3" w:rsidR="00D92DE9" w:rsidRPr="00D92DE9" w:rsidRDefault="00D92DE9" w:rsidP="0C601918">
            <w:pPr>
              <w:rPr>
                <w:rFonts w:ascii="Arial" w:hAnsi="Arial" w:cs="Arial"/>
              </w:rPr>
            </w:pPr>
          </w:p>
        </w:tc>
        <w:tc>
          <w:tcPr>
            <w:tcW w:w="4179" w:type="dxa"/>
          </w:tcPr>
          <w:p w14:paraId="3BF641F4" w14:textId="77777777" w:rsidR="00D92DE9" w:rsidRPr="00D92DE9" w:rsidRDefault="0E05309A" w:rsidP="0C601918">
            <w:pPr>
              <w:rPr>
                <w:rFonts w:ascii="Century Gothic" w:hAnsi="Century Gothic" w:cs="Arial"/>
                <w:b/>
                <w:bCs/>
              </w:rPr>
            </w:pPr>
            <w:r w:rsidRPr="0C601918">
              <w:rPr>
                <w:rFonts w:ascii="Century Gothic" w:hAnsi="Century Gothic" w:cs="Arial"/>
                <w:b/>
                <w:bCs/>
              </w:rPr>
              <w:t>National Curriculum P0S</w:t>
            </w:r>
          </w:p>
          <w:p w14:paraId="228B5A1F" w14:textId="77777777" w:rsidR="00D92DE9" w:rsidRPr="00D92DE9" w:rsidRDefault="00D92DE9" w:rsidP="0C601918">
            <w:pPr>
              <w:rPr>
                <w:rFonts w:ascii="Century Gothic" w:hAnsi="Century Gothic" w:cs="Arial"/>
                <w:b/>
                <w:bCs/>
              </w:rPr>
            </w:pPr>
          </w:p>
          <w:p w14:paraId="3B6D41EB" w14:textId="009B4DF6" w:rsidR="00D92DE9" w:rsidRPr="00D92DE9" w:rsidRDefault="0E05309A" w:rsidP="0C601918">
            <w:pPr>
              <w:rPr>
                <w:rFonts w:ascii="Century Gothic" w:hAnsi="Century Gothic" w:cs="Arial"/>
                <w:b/>
                <w:bCs/>
              </w:rPr>
            </w:pPr>
            <w:proofErr w:type="spellStart"/>
            <w:r w:rsidRPr="0C601918">
              <w:rPr>
                <w:rFonts w:ascii="Century Gothic" w:hAnsi="Century Gothic" w:cs="Arial"/>
                <w:b/>
                <w:bCs/>
              </w:rPr>
              <w:t>Rigolo</w:t>
            </w:r>
            <w:proofErr w:type="spellEnd"/>
            <w:r w:rsidRPr="0C601918">
              <w:rPr>
                <w:rFonts w:ascii="Century Gothic" w:hAnsi="Century Gothic" w:cs="Arial"/>
                <w:b/>
                <w:bCs/>
              </w:rPr>
              <w:t xml:space="preserve"> Unit -  </w:t>
            </w:r>
            <w:proofErr w:type="spellStart"/>
            <w:r w:rsidRPr="0C601918">
              <w:rPr>
                <w:rFonts w:ascii="Century Gothic" w:hAnsi="Century Gothic" w:cs="Arial"/>
                <w:b/>
                <w:bCs/>
              </w:rPr>
              <w:t>En</w:t>
            </w:r>
            <w:proofErr w:type="spellEnd"/>
            <w:r w:rsidRPr="0C601918">
              <w:rPr>
                <w:rFonts w:ascii="Century Gothic" w:hAnsi="Century Gothic" w:cs="Arial"/>
                <w:b/>
                <w:bCs/>
              </w:rPr>
              <w:t xml:space="preserve"> Ville</w:t>
            </w:r>
          </w:p>
          <w:p w14:paraId="15A9ACAF" w14:textId="02E1268C" w:rsidR="00D92DE9" w:rsidRPr="00D92DE9" w:rsidRDefault="0E05309A" w:rsidP="0C601918">
            <w:pPr>
              <w:rPr>
                <w:rFonts w:ascii="Century Gothic" w:hAnsi="Century Gothic" w:cs="Arial"/>
                <w:b/>
                <w:bCs/>
              </w:rPr>
            </w:pPr>
            <w:r w:rsidRPr="0C601918">
              <w:rPr>
                <w:rFonts w:ascii="Century Gothic" w:hAnsi="Century Gothic" w:cs="Arial"/>
                <w:b/>
                <w:bCs/>
              </w:rPr>
              <w:t>Pupils should be taught to:</w:t>
            </w:r>
          </w:p>
          <w:p w14:paraId="211E92B8" w14:textId="26ECBBF0" w:rsidR="00D92DE9" w:rsidRPr="00D92DE9" w:rsidRDefault="00D92DE9" w:rsidP="0C601918">
            <w:pPr>
              <w:rPr>
                <w:rFonts w:ascii="Century Gothic" w:hAnsi="Century Gothic" w:cs="Arial"/>
                <w:b/>
                <w:bCs/>
              </w:rPr>
            </w:pPr>
          </w:p>
          <w:p w14:paraId="5A64F9C1" w14:textId="23812A98" w:rsidR="00D92DE9" w:rsidRPr="00D92DE9" w:rsidRDefault="0E05309A" w:rsidP="0C601918">
            <w:pPr>
              <w:rPr>
                <w:rFonts w:ascii="Century Gothic" w:eastAsia="Century Gothic" w:hAnsi="Century Gothic" w:cs="Century Gothic"/>
                <w:b/>
                <w:bCs/>
              </w:rPr>
            </w:pPr>
            <w:r w:rsidRPr="0C601918">
              <w:rPr>
                <w:rFonts w:ascii="Century Gothic" w:eastAsia="Century Gothic" w:hAnsi="Century Gothic" w:cs="Century Gothic"/>
                <w:b/>
                <w:bCs/>
              </w:rPr>
              <w:t xml:space="preserve">prepare and practise a simple conversation, re-using familiar vocabulary and structures in new contexts </w:t>
            </w:r>
          </w:p>
          <w:p w14:paraId="19882F99" w14:textId="3F9F0B39" w:rsidR="00D92DE9" w:rsidRPr="00D92DE9" w:rsidRDefault="0E05309A" w:rsidP="0C601918">
            <w:pPr>
              <w:rPr>
                <w:rFonts w:ascii="Century Gothic" w:eastAsia="Century Gothic" w:hAnsi="Century Gothic" w:cs="Century Gothic"/>
                <w:b/>
                <w:bCs/>
              </w:rPr>
            </w:pPr>
            <w:r w:rsidRPr="0C601918">
              <w:rPr>
                <w:rFonts w:ascii="Century Gothic" w:eastAsia="Century Gothic" w:hAnsi="Century Gothic" w:cs="Century Gothic"/>
                <w:b/>
                <w:bCs/>
              </w:rPr>
              <w:t xml:space="preserve">Understand and express simple opinions </w:t>
            </w:r>
          </w:p>
          <w:p w14:paraId="1731F80C" w14:textId="38D40CDE" w:rsidR="00D92DE9" w:rsidRPr="00D92DE9" w:rsidRDefault="0E05309A" w:rsidP="0C601918">
            <w:pPr>
              <w:rPr>
                <w:rFonts w:ascii="Century Gothic" w:eastAsia="Century Gothic" w:hAnsi="Century Gothic" w:cs="Century Gothic"/>
                <w:b/>
                <w:bCs/>
              </w:rPr>
            </w:pPr>
            <w:r w:rsidRPr="0C601918">
              <w:rPr>
                <w:rFonts w:ascii="Century Gothic" w:eastAsia="Century Gothic" w:hAnsi="Century Gothic" w:cs="Century Gothic"/>
                <w:b/>
                <w:bCs/>
              </w:rPr>
              <w:t xml:space="preserve"> Listen attentively and understand more complex phrases and sentences </w:t>
            </w:r>
          </w:p>
          <w:p w14:paraId="7587B538" w14:textId="4F951A98" w:rsidR="00D92DE9" w:rsidRPr="00D92DE9" w:rsidRDefault="0E05309A" w:rsidP="0C601918">
            <w:pPr>
              <w:rPr>
                <w:rFonts w:ascii="Century Gothic" w:eastAsia="Century Gothic" w:hAnsi="Century Gothic" w:cs="Century Gothic"/>
                <w:b/>
                <w:bCs/>
              </w:rPr>
            </w:pPr>
            <w:r w:rsidRPr="0C601918">
              <w:rPr>
                <w:rFonts w:ascii="Century Gothic" w:eastAsia="Century Gothic" w:hAnsi="Century Gothic" w:cs="Century Gothic"/>
                <w:b/>
                <w:bCs/>
              </w:rPr>
              <w:t xml:space="preserve">Prepare a short presentation on a familiar topic </w:t>
            </w:r>
          </w:p>
          <w:p w14:paraId="524E881A" w14:textId="6D945E7A" w:rsidR="00D92DE9" w:rsidRPr="00D92DE9" w:rsidRDefault="0E05309A" w:rsidP="0C601918">
            <w:pPr>
              <w:rPr>
                <w:rFonts w:ascii="Century Gothic" w:eastAsia="Century Gothic" w:hAnsi="Century Gothic" w:cs="Century Gothic"/>
                <w:b/>
                <w:bCs/>
              </w:rPr>
            </w:pPr>
            <w:r w:rsidRPr="0C601918">
              <w:rPr>
                <w:rFonts w:ascii="Century Gothic" w:eastAsia="Century Gothic" w:hAnsi="Century Gothic" w:cs="Century Gothic"/>
                <w:b/>
                <w:bCs/>
              </w:rPr>
              <w:t xml:space="preserve"> Re-read frequently a variety of short texts </w:t>
            </w:r>
          </w:p>
          <w:p w14:paraId="019379B5" w14:textId="3F60824E" w:rsidR="00D92DE9" w:rsidRPr="00D92DE9" w:rsidRDefault="0E05309A" w:rsidP="0C601918">
            <w:pPr>
              <w:rPr>
                <w:rFonts w:ascii="Century Gothic" w:eastAsia="Century Gothic" w:hAnsi="Century Gothic" w:cs="Century Gothic"/>
                <w:b/>
                <w:bCs/>
              </w:rPr>
            </w:pPr>
            <w:r w:rsidRPr="0C601918">
              <w:rPr>
                <w:rFonts w:ascii="Century Gothic" w:eastAsia="Century Gothic" w:hAnsi="Century Gothic" w:cs="Century Gothic"/>
                <w:b/>
                <w:bCs/>
              </w:rPr>
              <w:t xml:space="preserve">Make simple sentences and short texts </w:t>
            </w:r>
          </w:p>
          <w:p w14:paraId="7C7FD394" w14:textId="55FABE68" w:rsidR="00D92DE9" w:rsidRPr="00D92DE9" w:rsidRDefault="0E05309A" w:rsidP="0C601918">
            <w:pPr>
              <w:rPr>
                <w:rFonts w:ascii="Century Gothic" w:eastAsia="Century Gothic" w:hAnsi="Century Gothic" w:cs="Century Gothic"/>
                <w:b/>
                <w:bCs/>
              </w:rPr>
            </w:pPr>
            <w:r w:rsidRPr="0C601918">
              <w:rPr>
                <w:rFonts w:ascii="Century Gothic" w:eastAsia="Century Gothic" w:hAnsi="Century Gothic" w:cs="Century Gothic"/>
                <w:b/>
                <w:bCs/>
              </w:rPr>
              <w:t xml:space="preserve">Write words, phrases and short sentences, using a reference source </w:t>
            </w:r>
          </w:p>
          <w:p w14:paraId="04F9F34A" w14:textId="0D84781E" w:rsidR="00D92DE9" w:rsidRPr="00D92DE9" w:rsidRDefault="0E05309A" w:rsidP="0C601918">
            <w:pPr>
              <w:rPr>
                <w:rFonts w:ascii="Century Gothic" w:eastAsia="Century Gothic" w:hAnsi="Century Gothic" w:cs="Century Gothic"/>
                <w:b/>
                <w:bCs/>
              </w:rPr>
            </w:pPr>
            <w:r w:rsidRPr="0C601918">
              <w:rPr>
                <w:rFonts w:ascii="Century Gothic" w:eastAsia="Century Gothic" w:hAnsi="Century Gothic" w:cs="Century Gothic"/>
                <w:b/>
                <w:bCs/>
              </w:rPr>
              <w:t xml:space="preserve"> Look at further aspects of their everyday life from the perspective of someone from another country </w:t>
            </w:r>
          </w:p>
          <w:p w14:paraId="3FAED134" w14:textId="4D34086D" w:rsidR="00D92DE9" w:rsidRPr="00D92DE9" w:rsidRDefault="00D92DE9" w:rsidP="0C601918">
            <w:pPr>
              <w:rPr>
                <w:rFonts w:ascii="Century Gothic" w:eastAsia="Century Gothic" w:hAnsi="Century Gothic" w:cs="Century Gothic"/>
                <w:b/>
                <w:bCs/>
              </w:rPr>
            </w:pPr>
          </w:p>
          <w:p w14:paraId="4DF86172" w14:textId="50103FB5" w:rsidR="00D92DE9" w:rsidRPr="00D92DE9" w:rsidRDefault="0E05309A" w:rsidP="0C601918">
            <w:pPr>
              <w:pStyle w:val="ListParagraph"/>
              <w:numPr>
                <w:ilvl w:val="0"/>
                <w:numId w:val="3"/>
              </w:numPr>
              <w:spacing w:after="160" w:line="259" w:lineRule="auto"/>
              <w:rPr>
                <w:rFonts w:ascii="Century Gothic" w:eastAsia="Century Gothic" w:hAnsi="Century Gothic" w:cs="Century Gothic"/>
                <w:color w:val="000000" w:themeColor="text1"/>
              </w:rPr>
            </w:pPr>
            <w:r w:rsidRPr="0C601918">
              <w:rPr>
                <w:rFonts w:ascii="Century Gothic" w:eastAsia="Century Gothic" w:hAnsi="Century Gothic" w:cs="Century Gothic"/>
                <w:color w:val="000000" w:themeColor="text1"/>
              </w:rPr>
              <w:t>Name places in the town</w:t>
            </w:r>
          </w:p>
          <w:p w14:paraId="642A0AA9" w14:textId="1D353364" w:rsidR="00D92DE9" w:rsidRPr="00D92DE9" w:rsidRDefault="0E05309A" w:rsidP="0C601918">
            <w:pPr>
              <w:pStyle w:val="ListParagraph"/>
              <w:numPr>
                <w:ilvl w:val="0"/>
                <w:numId w:val="3"/>
              </w:numPr>
              <w:spacing w:after="160" w:line="259" w:lineRule="auto"/>
              <w:rPr>
                <w:rFonts w:ascii="Century Gothic" w:eastAsia="Century Gothic" w:hAnsi="Century Gothic" w:cs="Century Gothic"/>
                <w:color w:val="000000" w:themeColor="text1"/>
              </w:rPr>
            </w:pPr>
            <w:r w:rsidRPr="0C601918">
              <w:rPr>
                <w:rFonts w:ascii="Century Gothic" w:eastAsia="Century Gothic" w:hAnsi="Century Gothic" w:cs="Century Gothic"/>
                <w:color w:val="000000" w:themeColor="text1"/>
              </w:rPr>
              <w:t>Ask the way and give directions</w:t>
            </w:r>
          </w:p>
          <w:p w14:paraId="383DB735" w14:textId="31404F4C" w:rsidR="00D92DE9" w:rsidRPr="00D92DE9" w:rsidRDefault="0E05309A" w:rsidP="0C601918">
            <w:pPr>
              <w:pStyle w:val="ListParagraph"/>
              <w:numPr>
                <w:ilvl w:val="0"/>
                <w:numId w:val="3"/>
              </w:numPr>
              <w:spacing w:after="160" w:line="259" w:lineRule="auto"/>
              <w:rPr>
                <w:rFonts w:ascii="Century Gothic" w:eastAsia="Century Gothic" w:hAnsi="Century Gothic" w:cs="Century Gothic"/>
                <w:color w:val="000000" w:themeColor="text1"/>
              </w:rPr>
            </w:pPr>
            <w:r w:rsidRPr="0C601918">
              <w:rPr>
                <w:rFonts w:ascii="Century Gothic" w:eastAsia="Century Gothic" w:hAnsi="Century Gothic" w:cs="Century Gothic"/>
                <w:color w:val="000000" w:themeColor="text1"/>
              </w:rPr>
              <w:t>Say where you are going</w:t>
            </w:r>
          </w:p>
          <w:p w14:paraId="0562CB0E" w14:textId="5CEBBABC" w:rsidR="00D92DE9" w:rsidRPr="00D92DE9" w:rsidRDefault="0E05309A" w:rsidP="0C601918">
            <w:pPr>
              <w:pStyle w:val="ListParagraph"/>
              <w:numPr>
                <w:ilvl w:val="0"/>
                <w:numId w:val="3"/>
              </w:numPr>
              <w:spacing w:after="160" w:line="259" w:lineRule="auto"/>
              <w:rPr>
                <w:rFonts w:ascii="Century Gothic" w:eastAsia="Century Gothic" w:hAnsi="Century Gothic" w:cs="Century Gothic"/>
                <w:color w:val="000000" w:themeColor="text1"/>
              </w:rPr>
            </w:pPr>
            <w:r w:rsidRPr="0C601918">
              <w:rPr>
                <w:rFonts w:ascii="Century Gothic" w:eastAsia="Century Gothic" w:hAnsi="Century Gothic" w:cs="Century Gothic"/>
                <w:color w:val="000000" w:themeColor="text1"/>
              </w:rPr>
              <w:t>Give the time</w:t>
            </w:r>
          </w:p>
        </w:tc>
      </w:tr>
      <w:tr w:rsidR="00D92DE9" w14:paraId="0DCEF34A" w14:textId="77777777" w:rsidTr="0C601918">
        <w:tc>
          <w:tcPr>
            <w:tcW w:w="1413" w:type="dxa"/>
            <w:shd w:val="clear" w:color="auto" w:fill="C00000"/>
          </w:tcPr>
          <w:p w14:paraId="6276869B" w14:textId="77777777" w:rsidR="00D92DE9" w:rsidRDefault="00D92DE9">
            <w:r>
              <w:t>Summer 1</w:t>
            </w:r>
          </w:p>
        </w:tc>
        <w:tc>
          <w:tcPr>
            <w:tcW w:w="4178" w:type="dxa"/>
          </w:tcPr>
          <w:p w14:paraId="52954910" w14:textId="613004F7" w:rsidR="21D76C1A" w:rsidRDefault="21D76C1A" w:rsidP="0C601918">
            <w:pPr>
              <w:rPr>
                <w:rFonts w:ascii="Arial" w:hAnsi="Arial" w:cs="Arial"/>
                <w:b/>
                <w:bCs/>
              </w:rPr>
            </w:pPr>
            <w:r w:rsidRPr="0C601918">
              <w:rPr>
                <w:rFonts w:ascii="Arial" w:hAnsi="Arial" w:cs="Arial"/>
                <w:b/>
                <w:bCs/>
              </w:rPr>
              <w:t>No National Curriculum POS</w:t>
            </w:r>
          </w:p>
          <w:p w14:paraId="556C70C2" w14:textId="73674D53" w:rsidR="0C601918" w:rsidRDefault="0C601918" w:rsidP="0C601918">
            <w:pPr>
              <w:rPr>
                <w:rFonts w:ascii="Arial" w:hAnsi="Arial" w:cs="Arial"/>
              </w:rPr>
            </w:pPr>
          </w:p>
          <w:p w14:paraId="34CE0A41" w14:textId="6915E3D4" w:rsidR="00D92DE9" w:rsidRPr="00D92DE9" w:rsidRDefault="5918F822">
            <w:pPr>
              <w:rPr>
                <w:rFonts w:ascii="Arial" w:hAnsi="Arial" w:cs="Arial"/>
              </w:rPr>
            </w:pPr>
            <w:r w:rsidRPr="0C601918">
              <w:rPr>
                <w:rFonts w:ascii="Arial" w:hAnsi="Arial" w:cs="Arial"/>
              </w:rPr>
              <w:t>Woodland animals including size and numbers</w:t>
            </w:r>
          </w:p>
        </w:tc>
        <w:tc>
          <w:tcPr>
            <w:tcW w:w="4178" w:type="dxa"/>
          </w:tcPr>
          <w:p w14:paraId="446D18B8" w14:textId="77777777" w:rsidR="00D92DE9" w:rsidRPr="00D92DE9" w:rsidRDefault="5B0FE611" w:rsidP="0C601918">
            <w:pPr>
              <w:rPr>
                <w:rFonts w:ascii="Century Gothic" w:hAnsi="Century Gothic" w:cs="Arial"/>
                <w:b/>
                <w:bCs/>
              </w:rPr>
            </w:pPr>
            <w:r w:rsidRPr="0C601918">
              <w:rPr>
                <w:rFonts w:ascii="Century Gothic" w:hAnsi="Century Gothic" w:cs="Arial"/>
                <w:b/>
                <w:bCs/>
              </w:rPr>
              <w:t xml:space="preserve">National Curriculum </w:t>
            </w:r>
            <w:proofErr w:type="spellStart"/>
            <w:r w:rsidRPr="0C601918">
              <w:rPr>
                <w:rFonts w:ascii="Century Gothic" w:hAnsi="Century Gothic" w:cs="Arial"/>
                <w:b/>
                <w:bCs/>
              </w:rPr>
              <w:t>PoS</w:t>
            </w:r>
            <w:proofErr w:type="spellEnd"/>
          </w:p>
          <w:p w14:paraId="58A0DD7D" w14:textId="52F560D3" w:rsidR="00D92DE9" w:rsidRPr="00D92DE9" w:rsidRDefault="5B0FE611" w:rsidP="0C601918">
            <w:pPr>
              <w:rPr>
                <w:rFonts w:ascii="Century Gothic" w:hAnsi="Century Gothic" w:cs="Arial"/>
                <w:b/>
                <w:bCs/>
              </w:rPr>
            </w:pPr>
            <w:proofErr w:type="spellStart"/>
            <w:r w:rsidRPr="0C601918">
              <w:rPr>
                <w:rFonts w:ascii="Century Gothic" w:hAnsi="Century Gothic" w:cs="Arial"/>
                <w:b/>
                <w:bCs/>
              </w:rPr>
              <w:t>Rigolo</w:t>
            </w:r>
            <w:proofErr w:type="spellEnd"/>
            <w:r w:rsidRPr="0C601918">
              <w:rPr>
                <w:rFonts w:ascii="Century Gothic" w:hAnsi="Century Gothic" w:cs="Arial"/>
                <w:b/>
                <w:bCs/>
              </w:rPr>
              <w:t xml:space="preserve"> Unit – Ma </w:t>
            </w:r>
            <w:proofErr w:type="spellStart"/>
            <w:r w:rsidRPr="0C601918">
              <w:rPr>
                <w:rFonts w:ascii="Century Gothic" w:hAnsi="Century Gothic" w:cs="Arial"/>
                <w:b/>
                <w:bCs/>
              </w:rPr>
              <w:t>Famille</w:t>
            </w:r>
            <w:proofErr w:type="spellEnd"/>
          </w:p>
          <w:p w14:paraId="30C39B0D" w14:textId="32F1C7DB" w:rsidR="00D92DE9" w:rsidRPr="00D92DE9" w:rsidRDefault="5B0FE611" w:rsidP="0C601918">
            <w:pPr>
              <w:rPr>
                <w:rFonts w:ascii="Century Gothic" w:hAnsi="Century Gothic" w:cs="Arial"/>
                <w:b/>
                <w:bCs/>
              </w:rPr>
            </w:pPr>
            <w:r w:rsidRPr="0C601918">
              <w:rPr>
                <w:rFonts w:ascii="Century Gothic" w:hAnsi="Century Gothic" w:cs="Arial"/>
                <w:b/>
                <w:bCs/>
              </w:rPr>
              <w:t>Pupils should be taught to:</w:t>
            </w:r>
          </w:p>
          <w:p w14:paraId="6DB1ED26" w14:textId="450AB5E6" w:rsidR="00D92DE9" w:rsidRPr="00D92DE9" w:rsidRDefault="00D92DE9" w:rsidP="0C601918">
            <w:pPr>
              <w:rPr>
                <w:rFonts w:ascii="Century Gothic" w:hAnsi="Century Gothic" w:cs="Arial"/>
                <w:b/>
                <w:bCs/>
              </w:rPr>
            </w:pPr>
          </w:p>
          <w:p w14:paraId="3D47B0D5" w14:textId="4555FEC7" w:rsidR="00D92DE9" w:rsidRPr="00D92DE9" w:rsidRDefault="5B0FE611" w:rsidP="0C601918">
            <w:pPr>
              <w:pStyle w:val="ListParagraph"/>
              <w:numPr>
                <w:ilvl w:val="0"/>
                <w:numId w:val="1"/>
              </w:numPr>
              <w:rPr>
                <w:rFonts w:eastAsiaTheme="minorEastAsia"/>
                <w:b/>
                <w:bCs/>
                <w:sz w:val="20"/>
                <w:szCs w:val="20"/>
              </w:rPr>
            </w:pPr>
            <w:r w:rsidRPr="0C601918">
              <w:rPr>
                <w:rFonts w:ascii="Century Gothic" w:eastAsia="Century Gothic" w:hAnsi="Century Gothic" w:cs="Century Gothic"/>
                <w:b/>
                <w:bCs/>
              </w:rPr>
              <w:t xml:space="preserve"> </w:t>
            </w:r>
            <w:r w:rsidR="39FED01B" w:rsidRPr="0C601918">
              <w:rPr>
                <w:rFonts w:ascii="Century Gothic" w:eastAsia="Century Gothic" w:hAnsi="Century Gothic" w:cs="Century Gothic"/>
                <w:b/>
                <w:bCs/>
                <w:sz w:val="20"/>
                <w:szCs w:val="20"/>
              </w:rPr>
              <w:t>listen attentively to spoken language and show understanding by joining in and responding</w:t>
            </w:r>
          </w:p>
          <w:p w14:paraId="43B81104" w14:textId="3C4EE2CF" w:rsidR="00D92DE9" w:rsidRPr="00D92DE9" w:rsidRDefault="39FED01B" w:rsidP="0C601918">
            <w:pPr>
              <w:pStyle w:val="ListParagraph"/>
              <w:numPr>
                <w:ilvl w:val="0"/>
                <w:numId w:val="1"/>
              </w:numPr>
              <w:rPr>
                <w:rFonts w:eastAsiaTheme="minorEastAsia"/>
                <w:b/>
                <w:bCs/>
                <w:sz w:val="20"/>
                <w:szCs w:val="20"/>
              </w:rPr>
            </w:pPr>
            <w:r w:rsidRPr="0C601918">
              <w:rPr>
                <w:rFonts w:ascii="Century Gothic" w:eastAsia="Century Gothic" w:hAnsi="Century Gothic" w:cs="Century Gothic"/>
                <w:b/>
                <w:bCs/>
                <w:sz w:val="20"/>
                <w:szCs w:val="20"/>
              </w:rPr>
              <w:t>explore the patterns and sound of language through songs and rhymes and link the spelling, sound and meaning of words</w:t>
            </w:r>
          </w:p>
          <w:p w14:paraId="39814DEC" w14:textId="35DB9DF0" w:rsidR="00D92DE9" w:rsidRPr="00D92DE9" w:rsidRDefault="39FED01B" w:rsidP="0C601918">
            <w:pPr>
              <w:pStyle w:val="ListParagraph"/>
              <w:numPr>
                <w:ilvl w:val="0"/>
                <w:numId w:val="1"/>
              </w:numPr>
              <w:rPr>
                <w:rFonts w:eastAsiaTheme="minorEastAsia"/>
                <w:b/>
                <w:bCs/>
                <w:sz w:val="20"/>
                <w:szCs w:val="20"/>
              </w:rPr>
            </w:pPr>
            <w:r w:rsidRPr="0C601918">
              <w:rPr>
                <w:rFonts w:ascii="Century Gothic" w:eastAsia="Century Gothic" w:hAnsi="Century Gothic" w:cs="Century Gothic"/>
                <w:b/>
                <w:bCs/>
                <w:sz w:val="20"/>
                <w:szCs w:val="20"/>
              </w:rPr>
              <w:t>engage in conversations; ask and answer questions; express opinions and respond to those of others; seek clarification and help</w:t>
            </w:r>
          </w:p>
          <w:p w14:paraId="740BF8BD" w14:textId="1C3FD115" w:rsidR="00D92DE9" w:rsidRPr="00D92DE9" w:rsidRDefault="39FED01B" w:rsidP="0C601918">
            <w:pPr>
              <w:pStyle w:val="ListParagraph"/>
              <w:numPr>
                <w:ilvl w:val="0"/>
                <w:numId w:val="1"/>
              </w:numPr>
              <w:rPr>
                <w:rFonts w:eastAsiaTheme="minorEastAsia"/>
                <w:b/>
                <w:bCs/>
                <w:sz w:val="20"/>
                <w:szCs w:val="20"/>
              </w:rPr>
            </w:pPr>
            <w:r w:rsidRPr="0C601918">
              <w:rPr>
                <w:rFonts w:ascii="Century Gothic" w:eastAsia="Century Gothic" w:hAnsi="Century Gothic" w:cs="Century Gothic"/>
                <w:b/>
                <w:bCs/>
                <w:sz w:val="20"/>
                <w:szCs w:val="20"/>
              </w:rPr>
              <w:t xml:space="preserve">speak in sentences, using familiar vocabulary, phrases and basic language structures </w:t>
            </w:r>
          </w:p>
          <w:p w14:paraId="32A65D77" w14:textId="3264C2C3" w:rsidR="00D92DE9" w:rsidRPr="00D92DE9" w:rsidRDefault="39FED01B" w:rsidP="0C601918">
            <w:pPr>
              <w:pStyle w:val="ListParagraph"/>
              <w:numPr>
                <w:ilvl w:val="0"/>
                <w:numId w:val="1"/>
              </w:numPr>
              <w:rPr>
                <w:rFonts w:eastAsiaTheme="minorEastAsia"/>
                <w:b/>
                <w:bCs/>
                <w:sz w:val="20"/>
                <w:szCs w:val="20"/>
              </w:rPr>
            </w:pPr>
            <w:r w:rsidRPr="0C601918">
              <w:rPr>
                <w:rFonts w:ascii="Century Gothic" w:eastAsia="Century Gothic" w:hAnsi="Century Gothic" w:cs="Century Gothic"/>
                <w:b/>
                <w:bCs/>
                <w:sz w:val="20"/>
                <w:szCs w:val="20"/>
              </w:rPr>
              <w:t xml:space="preserve">develop accurate pronunciation and intonation so that others understand when they are reading aloud or using familiar words and phrases </w:t>
            </w:r>
          </w:p>
          <w:p w14:paraId="4471EA00" w14:textId="0AB1828D" w:rsidR="00D92DE9" w:rsidRPr="00D92DE9" w:rsidRDefault="39FED01B" w:rsidP="0C601918">
            <w:pPr>
              <w:pStyle w:val="ListParagraph"/>
              <w:numPr>
                <w:ilvl w:val="0"/>
                <w:numId w:val="1"/>
              </w:numPr>
              <w:rPr>
                <w:rFonts w:eastAsiaTheme="minorEastAsia"/>
                <w:b/>
                <w:bCs/>
                <w:sz w:val="20"/>
                <w:szCs w:val="20"/>
              </w:rPr>
            </w:pPr>
            <w:r w:rsidRPr="0C601918">
              <w:rPr>
                <w:rFonts w:ascii="Century Gothic" w:eastAsia="Century Gothic" w:hAnsi="Century Gothic" w:cs="Century Gothic"/>
                <w:b/>
                <w:bCs/>
                <w:sz w:val="20"/>
                <w:szCs w:val="20"/>
              </w:rPr>
              <w:t xml:space="preserve"> present ideas and information orally to a range of audiences  </w:t>
            </w:r>
          </w:p>
          <w:p w14:paraId="1DE38598" w14:textId="520EEDB5" w:rsidR="00D92DE9" w:rsidRPr="00D92DE9" w:rsidRDefault="39FED01B" w:rsidP="0C601918">
            <w:pPr>
              <w:pStyle w:val="ListParagraph"/>
              <w:numPr>
                <w:ilvl w:val="0"/>
                <w:numId w:val="1"/>
              </w:numPr>
              <w:rPr>
                <w:rFonts w:eastAsiaTheme="minorEastAsia"/>
                <w:b/>
                <w:bCs/>
                <w:sz w:val="20"/>
                <w:szCs w:val="20"/>
              </w:rPr>
            </w:pPr>
            <w:r w:rsidRPr="0C601918">
              <w:rPr>
                <w:rFonts w:ascii="Century Gothic" w:eastAsia="Century Gothic" w:hAnsi="Century Gothic" w:cs="Century Gothic"/>
                <w:b/>
                <w:bCs/>
                <w:sz w:val="20"/>
                <w:szCs w:val="20"/>
              </w:rPr>
              <w:t xml:space="preserve"> read carefully and show understanding of words, phrases and simple writing </w:t>
            </w:r>
          </w:p>
          <w:p w14:paraId="3B40E027" w14:textId="2EB53731" w:rsidR="00D92DE9" w:rsidRPr="00D92DE9" w:rsidRDefault="39FED01B" w:rsidP="0C601918">
            <w:pPr>
              <w:pStyle w:val="ListParagraph"/>
              <w:numPr>
                <w:ilvl w:val="0"/>
                <w:numId w:val="1"/>
              </w:numPr>
              <w:rPr>
                <w:rFonts w:eastAsiaTheme="minorEastAsia"/>
                <w:b/>
                <w:bCs/>
                <w:sz w:val="20"/>
                <w:szCs w:val="20"/>
              </w:rPr>
            </w:pPr>
            <w:r w:rsidRPr="0C601918">
              <w:rPr>
                <w:rFonts w:ascii="Century Gothic" w:eastAsia="Century Gothic" w:hAnsi="Century Gothic" w:cs="Century Gothic"/>
                <w:b/>
                <w:bCs/>
                <w:sz w:val="20"/>
                <w:szCs w:val="20"/>
              </w:rPr>
              <w:t>appreciate stories, songs, poems and rhymes in the language</w:t>
            </w:r>
          </w:p>
          <w:p w14:paraId="0977290E" w14:textId="54DE2160" w:rsidR="00D92DE9" w:rsidRPr="00D92DE9" w:rsidRDefault="39FED01B" w:rsidP="0C601918">
            <w:pPr>
              <w:pStyle w:val="ListParagraph"/>
              <w:numPr>
                <w:ilvl w:val="0"/>
                <w:numId w:val="1"/>
              </w:numPr>
              <w:rPr>
                <w:rFonts w:eastAsiaTheme="minorEastAsia"/>
                <w:b/>
                <w:bCs/>
                <w:sz w:val="20"/>
                <w:szCs w:val="20"/>
              </w:rPr>
            </w:pPr>
            <w:r w:rsidRPr="0C601918">
              <w:rPr>
                <w:rFonts w:ascii="Century Gothic" w:eastAsia="Century Gothic" w:hAnsi="Century Gothic" w:cs="Century Gothic"/>
                <w:b/>
                <w:bCs/>
                <w:sz w:val="20"/>
                <w:szCs w:val="20"/>
              </w:rPr>
              <w:t xml:space="preserve">broaden their vocabulary and develop their ability to understand new words that are introduced into familiar written material, including through using a dictionary </w:t>
            </w:r>
          </w:p>
          <w:p w14:paraId="51E21E81" w14:textId="1794DB61" w:rsidR="00D92DE9" w:rsidRPr="00D92DE9" w:rsidRDefault="39FED01B" w:rsidP="0C601918">
            <w:pPr>
              <w:pStyle w:val="ListParagraph"/>
              <w:numPr>
                <w:ilvl w:val="0"/>
                <w:numId w:val="1"/>
              </w:numPr>
              <w:rPr>
                <w:rFonts w:eastAsiaTheme="minorEastAsia"/>
                <w:b/>
                <w:bCs/>
                <w:sz w:val="20"/>
                <w:szCs w:val="20"/>
              </w:rPr>
            </w:pPr>
            <w:r w:rsidRPr="0C601918">
              <w:rPr>
                <w:rFonts w:ascii="Century Gothic" w:eastAsia="Century Gothic" w:hAnsi="Century Gothic" w:cs="Century Gothic"/>
                <w:b/>
                <w:bCs/>
                <w:sz w:val="20"/>
                <w:szCs w:val="20"/>
              </w:rPr>
              <w:t xml:space="preserve">write phrases from memory and adapt these to create new sentences, to express ideas </w:t>
            </w:r>
            <w:r w:rsidR="56FBFCBB" w:rsidRPr="0C601918">
              <w:rPr>
                <w:rFonts w:ascii="Century Gothic" w:eastAsia="Century Gothic" w:hAnsi="Century Gothic" w:cs="Century Gothic"/>
                <w:b/>
                <w:bCs/>
                <w:sz w:val="20"/>
                <w:szCs w:val="20"/>
              </w:rPr>
              <w:t>clearly</w:t>
            </w:r>
          </w:p>
          <w:p w14:paraId="6F7831C2" w14:textId="3BEF677B" w:rsidR="00D92DE9" w:rsidRPr="00D92DE9" w:rsidRDefault="39FED01B" w:rsidP="0C601918">
            <w:pPr>
              <w:pStyle w:val="ListParagraph"/>
              <w:numPr>
                <w:ilvl w:val="0"/>
                <w:numId w:val="1"/>
              </w:numPr>
              <w:rPr>
                <w:rFonts w:eastAsiaTheme="minorEastAsia"/>
                <w:b/>
                <w:bCs/>
                <w:sz w:val="20"/>
                <w:szCs w:val="20"/>
              </w:rPr>
            </w:pPr>
            <w:r w:rsidRPr="0C601918">
              <w:rPr>
                <w:rFonts w:ascii="Century Gothic" w:eastAsia="Century Gothic" w:hAnsi="Century Gothic" w:cs="Century Gothic"/>
                <w:b/>
                <w:bCs/>
                <w:sz w:val="20"/>
                <w:szCs w:val="20"/>
              </w:rPr>
              <w:t xml:space="preserve"> describe people, places, things and actions orally and in writing </w:t>
            </w:r>
          </w:p>
          <w:p w14:paraId="74A6D6C1" w14:textId="60A944C3" w:rsidR="00D92DE9" w:rsidRPr="00D92DE9" w:rsidRDefault="39FED01B" w:rsidP="0C601918">
            <w:pPr>
              <w:pStyle w:val="ListParagraph"/>
              <w:numPr>
                <w:ilvl w:val="0"/>
                <w:numId w:val="1"/>
              </w:numPr>
              <w:rPr>
                <w:rFonts w:eastAsiaTheme="minorEastAsia"/>
                <w:b/>
                <w:bCs/>
                <w:sz w:val="20"/>
                <w:szCs w:val="20"/>
              </w:rPr>
            </w:pPr>
            <w:r w:rsidRPr="0C601918">
              <w:rPr>
                <w:rFonts w:ascii="Century Gothic" w:eastAsia="Century Gothic" w:hAnsi="Century Gothic" w:cs="Century Gothic"/>
                <w:b/>
                <w:bCs/>
                <w:sz w:val="20"/>
                <w:szCs w:val="20"/>
              </w:rPr>
              <w:t>understand basic grammar appropriate to the language being studied, including (where relevant): feminin</w:t>
            </w:r>
            <w:r w:rsidR="5D62931F" w:rsidRPr="0C601918">
              <w:rPr>
                <w:rFonts w:ascii="Century Gothic" w:eastAsia="Century Gothic" w:hAnsi="Century Gothic" w:cs="Century Gothic"/>
                <w:b/>
                <w:bCs/>
                <w:sz w:val="20"/>
                <w:szCs w:val="20"/>
              </w:rPr>
              <w:t xml:space="preserve">e and </w:t>
            </w:r>
            <w:r w:rsidRPr="0C601918">
              <w:rPr>
                <w:rFonts w:ascii="Century Gothic" w:eastAsia="Century Gothic" w:hAnsi="Century Gothic" w:cs="Century Gothic"/>
                <w:b/>
                <w:bCs/>
                <w:sz w:val="20"/>
                <w:szCs w:val="20"/>
              </w:rPr>
              <w:t>masculine and  forms and the conjugation of high</w:t>
            </w:r>
            <w:r w:rsidR="170E27C6" w:rsidRPr="0C601918">
              <w:rPr>
                <w:rFonts w:ascii="Century Gothic" w:eastAsia="Century Gothic" w:hAnsi="Century Gothic" w:cs="Century Gothic"/>
                <w:b/>
                <w:bCs/>
                <w:sz w:val="20"/>
                <w:szCs w:val="20"/>
              </w:rPr>
              <w:t xml:space="preserve"> </w:t>
            </w:r>
            <w:r w:rsidRPr="0C601918">
              <w:rPr>
                <w:rFonts w:ascii="Century Gothic" w:eastAsia="Century Gothic" w:hAnsi="Century Gothic" w:cs="Century Gothic"/>
                <w:b/>
                <w:bCs/>
                <w:sz w:val="20"/>
                <w:szCs w:val="20"/>
              </w:rPr>
              <w:t>frequency verbs; key features and patterns of the language; how to apply these, for instance, to build sentences; and how these differ from or are similar to English</w:t>
            </w:r>
          </w:p>
          <w:p w14:paraId="69DE48FB" w14:textId="6D681643" w:rsidR="00D92DE9" w:rsidRPr="00D92DE9" w:rsidRDefault="00D92DE9" w:rsidP="0C601918">
            <w:pPr>
              <w:rPr>
                <w:rFonts w:ascii="Century Gothic" w:eastAsia="Century Gothic" w:hAnsi="Century Gothic" w:cs="Century Gothic"/>
                <w:b/>
                <w:bCs/>
              </w:rPr>
            </w:pPr>
          </w:p>
          <w:p w14:paraId="66ECA09B" w14:textId="1CD6D7A8" w:rsidR="00D92DE9" w:rsidRPr="00D92DE9" w:rsidRDefault="00D92DE9" w:rsidP="0C601918">
            <w:pPr>
              <w:rPr>
                <w:rFonts w:ascii="Century Gothic" w:hAnsi="Century Gothic" w:cs="Arial"/>
                <w:b/>
                <w:bCs/>
              </w:rPr>
            </w:pPr>
          </w:p>
          <w:p w14:paraId="04A044D4" w14:textId="6DDB9367" w:rsidR="00D92DE9" w:rsidRPr="00D92DE9" w:rsidRDefault="5B0FE611" w:rsidP="0C601918">
            <w:pPr>
              <w:pStyle w:val="ListParagraph"/>
              <w:numPr>
                <w:ilvl w:val="0"/>
                <w:numId w:val="2"/>
              </w:numPr>
              <w:spacing w:line="259" w:lineRule="auto"/>
              <w:rPr>
                <w:rFonts w:eastAsiaTheme="minorEastAsia"/>
              </w:rPr>
            </w:pPr>
            <w:r w:rsidRPr="0C601918">
              <w:rPr>
                <w:rFonts w:ascii="Century Gothic" w:hAnsi="Century Gothic" w:cs="Arial"/>
              </w:rPr>
              <w:t>Identify family members</w:t>
            </w:r>
          </w:p>
          <w:p w14:paraId="324E35E2" w14:textId="622C5E9A" w:rsidR="00D92DE9" w:rsidRPr="00D92DE9" w:rsidRDefault="7556DD14" w:rsidP="0C601918">
            <w:pPr>
              <w:pStyle w:val="ListParagraph"/>
              <w:numPr>
                <w:ilvl w:val="0"/>
                <w:numId w:val="2"/>
              </w:numPr>
              <w:spacing w:line="259" w:lineRule="auto"/>
            </w:pPr>
            <w:r w:rsidRPr="0C601918">
              <w:rPr>
                <w:rFonts w:ascii="Century Gothic" w:hAnsi="Century Gothic" w:cs="Arial"/>
              </w:rPr>
              <w:t>Spell with letters of the alphabet</w:t>
            </w:r>
          </w:p>
          <w:p w14:paraId="027B607C" w14:textId="69B91797" w:rsidR="00D92DE9" w:rsidRPr="00D92DE9" w:rsidRDefault="7556DD14" w:rsidP="0C601918">
            <w:pPr>
              <w:pStyle w:val="ListParagraph"/>
              <w:numPr>
                <w:ilvl w:val="0"/>
                <w:numId w:val="2"/>
              </w:numPr>
              <w:spacing w:line="259" w:lineRule="auto"/>
            </w:pPr>
            <w:r w:rsidRPr="0C601918">
              <w:rPr>
                <w:rFonts w:ascii="Century Gothic" w:hAnsi="Century Gothic" w:cs="Arial"/>
              </w:rPr>
              <w:t>List household items</w:t>
            </w:r>
          </w:p>
          <w:p w14:paraId="5B8AADC2" w14:textId="1913F6F3" w:rsidR="00D92DE9" w:rsidRPr="00D92DE9" w:rsidRDefault="7556DD14" w:rsidP="0C601918">
            <w:pPr>
              <w:pStyle w:val="ListParagraph"/>
              <w:numPr>
                <w:ilvl w:val="0"/>
                <w:numId w:val="2"/>
              </w:numPr>
              <w:spacing w:line="259" w:lineRule="auto"/>
            </w:pPr>
            <w:r w:rsidRPr="0C601918">
              <w:rPr>
                <w:rFonts w:ascii="Century Gothic" w:hAnsi="Century Gothic" w:cs="Arial"/>
              </w:rPr>
              <w:t>Use basic prepositions ‘sur’ and ‘</w:t>
            </w:r>
            <w:proofErr w:type="spellStart"/>
            <w:r w:rsidRPr="0C601918">
              <w:rPr>
                <w:rFonts w:ascii="Century Gothic" w:hAnsi="Century Gothic" w:cs="Arial"/>
              </w:rPr>
              <w:t>dans</w:t>
            </w:r>
            <w:proofErr w:type="spellEnd"/>
            <w:r w:rsidRPr="0C601918">
              <w:rPr>
                <w:rFonts w:ascii="Century Gothic" w:hAnsi="Century Gothic" w:cs="Arial"/>
              </w:rPr>
              <w:t>’</w:t>
            </w:r>
          </w:p>
          <w:p w14:paraId="62EBF3C5" w14:textId="5E7B11B1" w:rsidR="00D92DE9" w:rsidRPr="00D92DE9" w:rsidRDefault="00D92DE9" w:rsidP="0C601918">
            <w:pPr>
              <w:rPr>
                <w:rFonts w:ascii="Arial" w:hAnsi="Arial" w:cs="Arial"/>
              </w:rPr>
            </w:pPr>
          </w:p>
        </w:tc>
        <w:tc>
          <w:tcPr>
            <w:tcW w:w="4179" w:type="dxa"/>
          </w:tcPr>
          <w:p w14:paraId="5768BD10" w14:textId="77777777" w:rsidR="00D92DE9" w:rsidRPr="00D92DE9" w:rsidRDefault="46C0812B" w:rsidP="0C601918">
            <w:pPr>
              <w:rPr>
                <w:rFonts w:ascii="Century Gothic" w:hAnsi="Century Gothic" w:cs="Arial"/>
                <w:b/>
                <w:bCs/>
              </w:rPr>
            </w:pPr>
            <w:r w:rsidRPr="0C601918">
              <w:rPr>
                <w:rFonts w:ascii="Century Gothic" w:hAnsi="Century Gothic" w:cs="Arial"/>
                <w:b/>
                <w:bCs/>
              </w:rPr>
              <w:t>National Curriculum P0S</w:t>
            </w:r>
          </w:p>
          <w:p w14:paraId="149FF5BB" w14:textId="77777777" w:rsidR="00D92DE9" w:rsidRPr="00D92DE9" w:rsidRDefault="00D92DE9" w:rsidP="0C601918">
            <w:pPr>
              <w:rPr>
                <w:rFonts w:ascii="Century Gothic" w:hAnsi="Century Gothic" w:cs="Arial"/>
                <w:b/>
                <w:bCs/>
              </w:rPr>
            </w:pPr>
          </w:p>
          <w:p w14:paraId="1D92EA44" w14:textId="7D8C4B6B" w:rsidR="00D92DE9" w:rsidRPr="00D92DE9" w:rsidRDefault="46C0812B" w:rsidP="0C601918">
            <w:pPr>
              <w:rPr>
                <w:rFonts w:ascii="Century Gothic" w:hAnsi="Century Gothic" w:cs="Arial"/>
                <w:b/>
                <w:bCs/>
              </w:rPr>
            </w:pPr>
            <w:proofErr w:type="spellStart"/>
            <w:r w:rsidRPr="0C601918">
              <w:rPr>
                <w:rFonts w:ascii="Century Gothic" w:hAnsi="Century Gothic" w:cs="Arial"/>
                <w:b/>
                <w:bCs/>
              </w:rPr>
              <w:t>Rigolo</w:t>
            </w:r>
            <w:proofErr w:type="spellEnd"/>
            <w:r w:rsidRPr="0C601918">
              <w:rPr>
                <w:rFonts w:ascii="Century Gothic" w:hAnsi="Century Gothic" w:cs="Arial"/>
                <w:b/>
                <w:bCs/>
              </w:rPr>
              <w:t xml:space="preserve"> Unit -  </w:t>
            </w:r>
            <w:proofErr w:type="spellStart"/>
            <w:r w:rsidRPr="0C601918">
              <w:rPr>
                <w:rFonts w:ascii="Century Gothic" w:hAnsi="Century Gothic" w:cs="Arial"/>
                <w:b/>
                <w:bCs/>
              </w:rPr>
              <w:t>En</w:t>
            </w:r>
            <w:proofErr w:type="spellEnd"/>
            <w:r w:rsidRPr="0C601918">
              <w:rPr>
                <w:rFonts w:ascii="Century Gothic" w:hAnsi="Century Gothic" w:cs="Arial"/>
                <w:b/>
                <w:bCs/>
              </w:rPr>
              <w:t xml:space="preserve"> </w:t>
            </w:r>
            <w:proofErr w:type="spellStart"/>
            <w:r w:rsidRPr="0C601918">
              <w:rPr>
                <w:rFonts w:ascii="Century Gothic" w:hAnsi="Century Gothic" w:cs="Arial"/>
                <w:b/>
                <w:bCs/>
              </w:rPr>
              <w:t>vacances</w:t>
            </w:r>
            <w:proofErr w:type="spellEnd"/>
          </w:p>
          <w:p w14:paraId="60FF882E" w14:textId="02E1268C" w:rsidR="00D92DE9" w:rsidRPr="00D92DE9" w:rsidRDefault="46C0812B" w:rsidP="0C601918">
            <w:pPr>
              <w:rPr>
                <w:rFonts w:ascii="Century Gothic" w:hAnsi="Century Gothic" w:cs="Arial"/>
                <w:b/>
                <w:bCs/>
              </w:rPr>
            </w:pPr>
            <w:r w:rsidRPr="0C601918">
              <w:rPr>
                <w:rFonts w:ascii="Century Gothic" w:hAnsi="Century Gothic" w:cs="Arial"/>
                <w:b/>
                <w:bCs/>
              </w:rPr>
              <w:t>Pupils should be taught to:</w:t>
            </w:r>
          </w:p>
          <w:p w14:paraId="090081EC" w14:textId="26ECBBF0" w:rsidR="00D92DE9" w:rsidRPr="00D92DE9" w:rsidRDefault="00D92DE9" w:rsidP="0C601918">
            <w:pPr>
              <w:rPr>
                <w:rFonts w:ascii="Century Gothic" w:hAnsi="Century Gothic" w:cs="Arial"/>
                <w:b/>
                <w:bCs/>
              </w:rPr>
            </w:pPr>
          </w:p>
          <w:p w14:paraId="3B720EF4" w14:textId="23812A98" w:rsidR="00D92DE9" w:rsidRPr="00D92DE9" w:rsidRDefault="46C0812B" w:rsidP="0C601918">
            <w:pPr>
              <w:rPr>
                <w:rFonts w:ascii="Century Gothic" w:eastAsia="Century Gothic" w:hAnsi="Century Gothic" w:cs="Century Gothic"/>
                <w:b/>
                <w:bCs/>
              </w:rPr>
            </w:pPr>
            <w:r w:rsidRPr="0C601918">
              <w:rPr>
                <w:rFonts w:ascii="Century Gothic" w:eastAsia="Century Gothic" w:hAnsi="Century Gothic" w:cs="Century Gothic"/>
                <w:b/>
                <w:bCs/>
              </w:rPr>
              <w:t xml:space="preserve">prepare and practise a simple conversation, re-using familiar vocabulary and structures in new contexts </w:t>
            </w:r>
          </w:p>
          <w:p w14:paraId="52F33CEA" w14:textId="3F9F0B39" w:rsidR="00D92DE9" w:rsidRPr="00D92DE9" w:rsidRDefault="46C0812B" w:rsidP="0C601918">
            <w:pPr>
              <w:rPr>
                <w:rFonts w:ascii="Century Gothic" w:eastAsia="Century Gothic" w:hAnsi="Century Gothic" w:cs="Century Gothic"/>
                <w:b/>
                <w:bCs/>
              </w:rPr>
            </w:pPr>
            <w:r w:rsidRPr="0C601918">
              <w:rPr>
                <w:rFonts w:ascii="Century Gothic" w:eastAsia="Century Gothic" w:hAnsi="Century Gothic" w:cs="Century Gothic"/>
                <w:b/>
                <w:bCs/>
              </w:rPr>
              <w:t xml:space="preserve">Understand and express simple opinions </w:t>
            </w:r>
          </w:p>
          <w:p w14:paraId="1D758588" w14:textId="38D40CDE" w:rsidR="00D92DE9" w:rsidRPr="00D92DE9" w:rsidRDefault="46C0812B" w:rsidP="0C601918">
            <w:pPr>
              <w:rPr>
                <w:rFonts w:ascii="Century Gothic" w:eastAsia="Century Gothic" w:hAnsi="Century Gothic" w:cs="Century Gothic"/>
                <w:b/>
                <w:bCs/>
              </w:rPr>
            </w:pPr>
            <w:r w:rsidRPr="0C601918">
              <w:rPr>
                <w:rFonts w:ascii="Century Gothic" w:eastAsia="Century Gothic" w:hAnsi="Century Gothic" w:cs="Century Gothic"/>
                <w:b/>
                <w:bCs/>
              </w:rPr>
              <w:t xml:space="preserve"> Listen attentively and understand more complex phrases and sentences </w:t>
            </w:r>
          </w:p>
          <w:p w14:paraId="69E5DE68" w14:textId="4F951A98" w:rsidR="00D92DE9" w:rsidRPr="00D92DE9" w:rsidRDefault="46C0812B" w:rsidP="0C601918">
            <w:pPr>
              <w:rPr>
                <w:rFonts w:ascii="Century Gothic" w:eastAsia="Century Gothic" w:hAnsi="Century Gothic" w:cs="Century Gothic"/>
                <w:b/>
                <w:bCs/>
              </w:rPr>
            </w:pPr>
            <w:r w:rsidRPr="0C601918">
              <w:rPr>
                <w:rFonts w:ascii="Century Gothic" w:eastAsia="Century Gothic" w:hAnsi="Century Gothic" w:cs="Century Gothic"/>
                <w:b/>
                <w:bCs/>
              </w:rPr>
              <w:t xml:space="preserve">Prepare a short presentation on a familiar topic </w:t>
            </w:r>
          </w:p>
          <w:p w14:paraId="15CD2695" w14:textId="6D945E7A" w:rsidR="00D92DE9" w:rsidRPr="00D92DE9" w:rsidRDefault="46C0812B" w:rsidP="0C601918">
            <w:pPr>
              <w:rPr>
                <w:rFonts w:ascii="Century Gothic" w:eastAsia="Century Gothic" w:hAnsi="Century Gothic" w:cs="Century Gothic"/>
                <w:b/>
                <w:bCs/>
              </w:rPr>
            </w:pPr>
            <w:r w:rsidRPr="0C601918">
              <w:rPr>
                <w:rFonts w:ascii="Century Gothic" w:eastAsia="Century Gothic" w:hAnsi="Century Gothic" w:cs="Century Gothic"/>
                <w:b/>
                <w:bCs/>
              </w:rPr>
              <w:t xml:space="preserve"> Re-read frequently a variety of short texts </w:t>
            </w:r>
          </w:p>
          <w:p w14:paraId="1159012D" w14:textId="3F60824E" w:rsidR="00D92DE9" w:rsidRPr="00D92DE9" w:rsidRDefault="46C0812B" w:rsidP="0C601918">
            <w:pPr>
              <w:rPr>
                <w:rFonts w:ascii="Century Gothic" w:eastAsia="Century Gothic" w:hAnsi="Century Gothic" w:cs="Century Gothic"/>
                <w:b/>
                <w:bCs/>
              </w:rPr>
            </w:pPr>
            <w:r w:rsidRPr="0C601918">
              <w:rPr>
                <w:rFonts w:ascii="Century Gothic" w:eastAsia="Century Gothic" w:hAnsi="Century Gothic" w:cs="Century Gothic"/>
                <w:b/>
                <w:bCs/>
              </w:rPr>
              <w:t xml:space="preserve">Make simple sentences and short texts </w:t>
            </w:r>
          </w:p>
          <w:p w14:paraId="19701F63" w14:textId="55FABE68" w:rsidR="00D92DE9" w:rsidRPr="00D92DE9" w:rsidRDefault="46C0812B" w:rsidP="0C601918">
            <w:pPr>
              <w:rPr>
                <w:rFonts w:ascii="Century Gothic" w:eastAsia="Century Gothic" w:hAnsi="Century Gothic" w:cs="Century Gothic"/>
                <w:b/>
                <w:bCs/>
              </w:rPr>
            </w:pPr>
            <w:r w:rsidRPr="0C601918">
              <w:rPr>
                <w:rFonts w:ascii="Century Gothic" w:eastAsia="Century Gothic" w:hAnsi="Century Gothic" w:cs="Century Gothic"/>
                <w:b/>
                <w:bCs/>
              </w:rPr>
              <w:t xml:space="preserve">Write words, phrases and short sentences, using a reference source </w:t>
            </w:r>
          </w:p>
          <w:p w14:paraId="3438DEE5" w14:textId="0D84781E" w:rsidR="00D92DE9" w:rsidRPr="00D92DE9" w:rsidRDefault="46C0812B" w:rsidP="0C601918">
            <w:pPr>
              <w:rPr>
                <w:rFonts w:ascii="Century Gothic" w:eastAsia="Century Gothic" w:hAnsi="Century Gothic" w:cs="Century Gothic"/>
                <w:b/>
                <w:bCs/>
              </w:rPr>
            </w:pPr>
            <w:r w:rsidRPr="0C601918">
              <w:rPr>
                <w:rFonts w:ascii="Century Gothic" w:eastAsia="Century Gothic" w:hAnsi="Century Gothic" w:cs="Century Gothic"/>
                <w:b/>
                <w:bCs/>
              </w:rPr>
              <w:t xml:space="preserve"> Look at further aspects of their everyday life from the perspective of someone from another country </w:t>
            </w:r>
          </w:p>
          <w:p w14:paraId="1360E969" w14:textId="4D34086D" w:rsidR="00D92DE9" w:rsidRPr="00D92DE9" w:rsidRDefault="00D92DE9" w:rsidP="0C601918">
            <w:pPr>
              <w:rPr>
                <w:rFonts w:ascii="Century Gothic" w:eastAsia="Century Gothic" w:hAnsi="Century Gothic" w:cs="Century Gothic"/>
                <w:b/>
                <w:bCs/>
              </w:rPr>
            </w:pPr>
          </w:p>
          <w:p w14:paraId="262B30AF" w14:textId="60E9A59E" w:rsidR="00D92DE9" w:rsidRPr="00D92DE9" w:rsidRDefault="46C0812B" w:rsidP="0C601918">
            <w:pPr>
              <w:pStyle w:val="ListParagraph"/>
              <w:numPr>
                <w:ilvl w:val="0"/>
                <w:numId w:val="3"/>
              </w:numPr>
              <w:spacing w:after="160" w:line="259" w:lineRule="auto"/>
              <w:rPr>
                <w:rFonts w:ascii="Century Gothic" w:eastAsia="Century Gothic" w:hAnsi="Century Gothic" w:cs="Century Gothic"/>
                <w:color w:val="000000" w:themeColor="text1"/>
              </w:rPr>
            </w:pPr>
            <w:r w:rsidRPr="0C601918">
              <w:rPr>
                <w:rFonts w:ascii="Century Gothic" w:eastAsia="Century Gothic" w:hAnsi="Century Gothic" w:cs="Century Gothic"/>
                <w:color w:val="000000" w:themeColor="text1"/>
              </w:rPr>
              <w:t>Ask and say where you’re going on holiday</w:t>
            </w:r>
          </w:p>
          <w:p w14:paraId="23355B93" w14:textId="5CE76658" w:rsidR="00D92DE9" w:rsidRPr="00D92DE9" w:rsidRDefault="46C0812B" w:rsidP="0C601918">
            <w:pPr>
              <w:pStyle w:val="ListParagraph"/>
              <w:numPr>
                <w:ilvl w:val="0"/>
                <w:numId w:val="3"/>
              </w:numPr>
              <w:spacing w:after="160" w:line="259" w:lineRule="auto"/>
              <w:rPr>
                <w:rFonts w:ascii="Century Gothic" w:eastAsia="Century Gothic" w:hAnsi="Century Gothic" w:cs="Century Gothic"/>
                <w:color w:val="000000" w:themeColor="text1"/>
              </w:rPr>
            </w:pPr>
            <w:r w:rsidRPr="0C601918">
              <w:rPr>
                <w:rFonts w:ascii="Century Gothic" w:eastAsia="Century Gothic" w:hAnsi="Century Gothic" w:cs="Century Gothic"/>
                <w:color w:val="000000" w:themeColor="text1"/>
              </w:rPr>
              <w:t>Express opinions about holidays</w:t>
            </w:r>
          </w:p>
          <w:p w14:paraId="1CABB353" w14:textId="2E62EAAB" w:rsidR="00D92DE9" w:rsidRPr="00D92DE9" w:rsidRDefault="46C0812B" w:rsidP="0C601918">
            <w:pPr>
              <w:pStyle w:val="ListParagraph"/>
              <w:numPr>
                <w:ilvl w:val="0"/>
                <w:numId w:val="3"/>
              </w:numPr>
              <w:spacing w:after="160" w:line="259" w:lineRule="auto"/>
              <w:rPr>
                <w:rFonts w:ascii="Century Gothic" w:eastAsia="Century Gothic" w:hAnsi="Century Gothic" w:cs="Century Gothic"/>
                <w:color w:val="000000" w:themeColor="text1"/>
              </w:rPr>
            </w:pPr>
            <w:r w:rsidRPr="0C601918">
              <w:rPr>
                <w:rFonts w:ascii="Century Gothic" w:eastAsia="Century Gothic" w:hAnsi="Century Gothic" w:cs="Century Gothic"/>
                <w:color w:val="000000" w:themeColor="text1"/>
              </w:rPr>
              <w:t>Talk about what you’re going to do on holiday</w:t>
            </w:r>
          </w:p>
          <w:p w14:paraId="6D98A12B" w14:textId="29D5330F" w:rsidR="00D92DE9" w:rsidRPr="00D92DE9" w:rsidRDefault="46C0812B" w:rsidP="0C601918">
            <w:pPr>
              <w:pStyle w:val="ListParagraph"/>
              <w:numPr>
                <w:ilvl w:val="0"/>
                <w:numId w:val="3"/>
              </w:numPr>
              <w:spacing w:after="160" w:line="259" w:lineRule="auto"/>
              <w:rPr>
                <w:rFonts w:ascii="Century Gothic" w:eastAsia="Century Gothic" w:hAnsi="Century Gothic" w:cs="Century Gothic"/>
                <w:color w:val="000000" w:themeColor="text1"/>
              </w:rPr>
            </w:pPr>
            <w:r w:rsidRPr="0C601918">
              <w:rPr>
                <w:rFonts w:ascii="Century Gothic" w:eastAsia="Century Gothic" w:hAnsi="Century Gothic" w:cs="Century Gothic"/>
                <w:color w:val="000000" w:themeColor="text1"/>
              </w:rPr>
              <w:t>Discuss plans</w:t>
            </w:r>
          </w:p>
        </w:tc>
      </w:tr>
      <w:tr w:rsidR="00D92DE9" w14:paraId="2D702784" w14:textId="77777777" w:rsidTr="0C601918">
        <w:tc>
          <w:tcPr>
            <w:tcW w:w="1413" w:type="dxa"/>
            <w:shd w:val="clear" w:color="auto" w:fill="C00000"/>
          </w:tcPr>
          <w:p w14:paraId="2DDD07DE" w14:textId="77777777" w:rsidR="00D92DE9" w:rsidRDefault="00D92DE9">
            <w:r>
              <w:t>Summer 2</w:t>
            </w:r>
          </w:p>
        </w:tc>
        <w:tc>
          <w:tcPr>
            <w:tcW w:w="4178" w:type="dxa"/>
          </w:tcPr>
          <w:p w14:paraId="774FE70B" w14:textId="3F6B1ECA" w:rsidR="607C514B" w:rsidRDefault="607C514B" w:rsidP="0C601918">
            <w:pPr>
              <w:rPr>
                <w:rFonts w:ascii="Arial" w:hAnsi="Arial" w:cs="Arial"/>
                <w:b/>
                <w:bCs/>
              </w:rPr>
            </w:pPr>
            <w:r w:rsidRPr="0C601918">
              <w:rPr>
                <w:rFonts w:ascii="Arial" w:hAnsi="Arial" w:cs="Arial"/>
                <w:b/>
                <w:bCs/>
              </w:rPr>
              <w:t>No National Curriculum POS</w:t>
            </w:r>
          </w:p>
          <w:p w14:paraId="595A7F4B" w14:textId="70714180" w:rsidR="0C601918" w:rsidRDefault="0C601918" w:rsidP="0C601918">
            <w:pPr>
              <w:rPr>
                <w:rFonts w:ascii="Arial" w:hAnsi="Arial" w:cs="Arial"/>
              </w:rPr>
            </w:pPr>
          </w:p>
          <w:p w14:paraId="2946DB82" w14:textId="7A847DB2" w:rsidR="00D92DE9" w:rsidRPr="00D92DE9" w:rsidRDefault="607C514B">
            <w:pPr>
              <w:rPr>
                <w:rFonts w:ascii="Arial" w:hAnsi="Arial" w:cs="Arial"/>
              </w:rPr>
            </w:pPr>
            <w:r w:rsidRPr="0C601918">
              <w:rPr>
                <w:rFonts w:ascii="Arial" w:hAnsi="Arial" w:cs="Arial"/>
              </w:rPr>
              <w:t>Woodland animals including size and numbers.</w:t>
            </w:r>
          </w:p>
        </w:tc>
        <w:tc>
          <w:tcPr>
            <w:tcW w:w="4178" w:type="dxa"/>
          </w:tcPr>
          <w:p w14:paraId="413D1C20" w14:textId="77777777" w:rsidR="00D92DE9" w:rsidRPr="00D92DE9" w:rsidRDefault="09BB6FD6" w:rsidP="0C601918">
            <w:pPr>
              <w:rPr>
                <w:rFonts w:ascii="Century Gothic" w:hAnsi="Century Gothic" w:cs="Arial"/>
                <w:b/>
                <w:bCs/>
              </w:rPr>
            </w:pPr>
            <w:r w:rsidRPr="0C601918">
              <w:rPr>
                <w:rFonts w:ascii="Century Gothic" w:hAnsi="Century Gothic" w:cs="Arial"/>
                <w:b/>
                <w:bCs/>
              </w:rPr>
              <w:t xml:space="preserve">National Curriculum </w:t>
            </w:r>
            <w:proofErr w:type="spellStart"/>
            <w:r w:rsidRPr="0C601918">
              <w:rPr>
                <w:rFonts w:ascii="Century Gothic" w:hAnsi="Century Gothic" w:cs="Arial"/>
                <w:b/>
                <w:bCs/>
              </w:rPr>
              <w:t>PoS</w:t>
            </w:r>
            <w:proofErr w:type="spellEnd"/>
          </w:p>
          <w:p w14:paraId="74D0689F" w14:textId="5A10880A" w:rsidR="00D92DE9" w:rsidRPr="00D92DE9" w:rsidRDefault="09BB6FD6" w:rsidP="0C601918">
            <w:pPr>
              <w:rPr>
                <w:rFonts w:ascii="Century Gothic" w:hAnsi="Century Gothic" w:cs="Arial"/>
                <w:b/>
                <w:bCs/>
              </w:rPr>
            </w:pPr>
            <w:proofErr w:type="spellStart"/>
            <w:r w:rsidRPr="0C601918">
              <w:rPr>
                <w:rFonts w:ascii="Century Gothic" w:hAnsi="Century Gothic" w:cs="Arial"/>
                <w:b/>
                <w:bCs/>
              </w:rPr>
              <w:t>Rigolo</w:t>
            </w:r>
            <w:proofErr w:type="spellEnd"/>
            <w:r w:rsidRPr="0C601918">
              <w:rPr>
                <w:rFonts w:ascii="Century Gothic" w:hAnsi="Century Gothic" w:cs="Arial"/>
                <w:b/>
                <w:bCs/>
              </w:rPr>
              <w:t xml:space="preserve"> Unit – Bon </w:t>
            </w:r>
            <w:proofErr w:type="spellStart"/>
            <w:r w:rsidRPr="0C601918">
              <w:rPr>
                <w:rFonts w:ascii="Century Gothic" w:hAnsi="Century Gothic" w:cs="Arial"/>
                <w:b/>
                <w:bCs/>
              </w:rPr>
              <w:t>Anniversaire</w:t>
            </w:r>
            <w:proofErr w:type="spellEnd"/>
          </w:p>
          <w:p w14:paraId="16432160" w14:textId="32F1C7DB" w:rsidR="00D92DE9" w:rsidRPr="00D92DE9" w:rsidRDefault="09BB6FD6" w:rsidP="0C601918">
            <w:pPr>
              <w:rPr>
                <w:rFonts w:ascii="Century Gothic" w:hAnsi="Century Gothic" w:cs="Arial"/>
                <w:b/>
                <w:bCs/>
              </w:rPr>
            </w:pPr>
            <w:r w:rsidRPr="0C601918">
              <w:rPr>
                <w:rFonts w:ascii="Century Gothic" w:hAnsi="Century Gothic" w:cs="Arial"/>
                <w:b/>
                <w:bCs/>
              </w:rPr>
              <w:t>Pupils should be taught to:</w:t>
            </w:r>
          </w:p>
          <w:p w14:paraId="1A4196E2" w14:textId="6A647122" w:rsidR="00D92DE9" w:rsidRPr="00D92DE9" w:rsidRDefault="00D92DE9" w:rsidP="0C601918">
            <w:pPr>
              <w:rPr>
                <w:rFonts w:ascii="Century Gothic" w:hAnsi="Century Gothic" w:cs="Arial"/>
                <w:b/>
                <w:bCs/>
              </w:rPr>
            </w:pPr>
          </w:p>
          <w:p w14:paraId="61979793" w14:textId="52D1AC33" w:rsidR="00D92DE9" w:rsidRPr="00D92DE9" w:rsidRDefault="639C8C9B" w:rsidP="0C601918">
            <w:pPr>
              <w:pStyle w:val="ListParagraph"/>
              <w:numPr>
                <w:ilvl w:val="0"/>
                <w:numId w:val="1"/>
              </w:numPr>
              <w:rPr>
                <w:rFonts w:eastAsiaTheme="minorEastAsia"/>
                <w:b/>
                <w:bCs/>
                <w:sz w:val="20"/>
                <w:szCs w:val="20"/>
              </w:rPr>
            </w:pPr>
            <w:r w:rsidRPr="0C601918">
              <w:rPr>
                <w:rFonts w:ascii="Century Gothic" w:eastAsia="Century Gothic" w:hAnsi="Century Gothic" w:cs="Century Gothic"/>
                <w:b/>
                <w:bCs/>
                <w:sz w:val="20"/>
                <w:szCs w:val="20"/>
              </w:rPr>
              <w:t>listen attentively to spoken language and show understanding by joining in and responding</w:t>
            </w:r>
          </w:p>
          <w:p w14:paraId="3C09AEB3" w14:textId="3C4EE2CF" w:rsidR="00D92DE9" w:rsidRPr="00D92DE9" w:rsidRDefault="639C8C9B" w:rsidP="0C601918">
            <w:pPr>
              <w:pStyle w:val="ListParagraph"/>
              <w:numPr>
                <w:ilvl w:val="0"/>
                <w:numId w:val="1"/>
              </w:numPr>
              <w:rPr>
                <w:rFonts w:eastAsiaTheme="minorEastAsia"/>
                <w:b/>
                <w:bCs/>
                <w:sz w:val="20"/>
                <w:szCs w:val="20"/>
              </w:rPr>
            </w:pPr>
            <w:r w:rsidRPr="0C601918">
              <w:rPr>
                <w:rFonts w:ascii="Century Gothic" w:eastAsia="Century Gothic" w:hAnsi="Century Gothic" w:cs="Century Gothic"/>
                <w:b/>
                <w:bCs/>
                <w:sz w:val="20"/>
                <w:szCs w:val="20"/>
              </w:rPr>
              <w:t>explore the patterns and sound of language through songs and rhymes and link the spelling, sound and meaning of words</w:t>
            </w:r>
          </w:p>
          <w:p w14:paraId="06A3A621" w14:textId="35DB9DF0" w:rsidR="00D92DE9" w:rsidRPr="00D92DE9" w:rsidRDefault="639C8C9B" w:rsidP="0C601918">
            <w:pPr>
              <w:pStyle w:val="ListParagraph"/>
              <w:numPr>
                <w:ilvl w:val="0"/>
                <w:numId w:val="1"/>
              </w:numPr>
              <w:rPr>
                <w:rFonts w:eastAsiaTheme="minorEastAsia"/>
                <w:b/>
                <w:bCs/>
                <w:sz w:val="20"/>
                <w:szCs w:val="20"/>
              </w:rPr>
            </w:pPr>
            <w:r w:rsidRPr="0C601918">
              <w:rPr>
                <w:rFonts w:ascii="Century Gothic" w:eastAsia="Century Gothic" w:hAnsi="Century Gothic" w:cs="Century Gothic"/>
                <w:b/>
                <w:bCs/>
                <w:sz w:val="20"/>
                <w:szCs w:val="20"/>
              </w:rPr>
              <w:t>engage in conversations; ask and answer questions; express opinions and respond to those of others; seek clarification and help</w:t>
            </w:r>
          </w:p>
          <w:p w14:paraId="3AACF773" w14:textId="1C3FD115" w:rsidR="00D92DE9" w:rsidRPr="00D92DE9" w:rsidRDefault="639C8C9B" w:rsidP="0C601918">
            <w:pPr>
              <w:pStyle w:val="ListParagraph"/>
              <w:numPr>
                <w:ilvl w:val="0"/>
                <w:numId w:val="1"/>
              </w:numPr>
              <w:rPr>
                <w:rFonts w:eastAsiaTheme="minorEastAsia"/>
                <w:b/>
                <w:bCs/>
                <w:sz w:val="20"/>
                <w:szCs w:val="20"/>
              </w:rPr>
            </w:pPr>
            <w:r w:rsidRPr="0C601918">
              <w:rPr>
                <w:rFonts w:ascii="Century Gothic" w:eastAsia="Century Gothic" w:hAnsi="Century Gothic" w:cs="Century Gothic"/>
                <w:b/>
                <w:bCs/>
                <w:sz w:val="20"/>
                <w:szCs w:val="20"/>
              </w:rPr>
              <w:t xml:space="preserve">speak in sentences, using familiar vocabulary, phrases and basic language structures </w:t>
            </w:r>
          </w:p>
          <w:p w14:paraId="4674E461" w14:textId="61195433" w:rsidR="00D92DE9" w:rsidRPr="00D92DE9" w:rsidRDefault="639C8C9B" w:rsidP="0C601918">
            <w:pPr>
              <w:pStyle w:val="ListParagraph"/>
              <w:numPr>
                <w:ilvl w:val="0"/>
                <w:numId w:val="1"/>
              </w:numPr>
              <w:rPr>
                <w:rFonts w:eastAsiaTheme="minorEastAsia"/>
                <w:b/>
                <w:bCs/>
                <w:sz w:val="20"/>
                <w:szCs w:val="20"/>
              </w:rPr>
            </w:pPr>
            <w:r w:rsidRPr="0C601918">
              <w:rPr>
                <w:rFonts w:ascii="Century Gothic" w:eastAsia="Century Gothic" w:hAnsi="Century Gothic" w:cs="Century Gothic"/>
                <w:b/>
                <w:bCs/>
                <w:sz w:val="20"/>
                <w:szCs w:val="20"/>
              </w:rPr>
              <w:t xml:space="preserve">develop accurate pronunciation and intonation so that others understand when they are reading aloud or using familiar words and phrases   </w:t>
            </w:r>
          </w:p>
          <w:p w14:paraId="03211904" w14:textId="520EEDB5" w:rsidR="00D92DE9" w:rsidRPr="00D92DE9" w:rsidRDefault="639C8C9B" w:rsidP="0C601918">
            <w:pPr>
              <w:pStyle w:val="ListParagraph"/>
              <w:numPr>
                <w:ilvl w:val="0"/>
                <w:numId w:val="1"/>
              </w:numPr>
              <w:rPr>
                <w:rFonts w:eastAsiaTheme="minorEastAsia"/>
                <w:b/>
                <w:bCs/>
                <w:sz w:val="20"/>
                <w:szCs w:val="20"/>
              </w:rPr>
            </w:pPr>
            <w:r w:rsidRPr="0C601918">
              <w:rPr>
                <w:rFonts w:ascii="Century Gothic" w:eastAsia="Century Gothic" w:hAnsi="Century Gothic" w:cs="Century Gothic"/>
                <w:b/>
                <w:bCs/>
                <w:sz w:val="20"/>
                <w:szCs w:val="20"/>
              </w:rPr>
              <w:t xml:space="preserve"> read carefully and show understanding of words, phrases and simple writing </w:t>
            </w:r>
          </w:p>
          <w:p w14:paraId="2204090D" w14:textId="2EB53731" w:rsidR="00D92DE9" w:rsidRPr="00D92DE9" w:rsidRDefault="639C8C9B" w:rsidP="0C601918">
            <w:pPr>
              <w:pStyle w:val="ListParagraph"/>
              <w:numPr>
                <w:ilvl w:val="0"/>
                <w:numId w:val="1"/>
              </w:numPr>
              <w:rPr>
                <w:rFonts w:eastAsiaTheme="minorEastAsia"/>
                <w:b/>
                <w:bCs/>
                <w:sz w:val="20"/>
                <w:szCs w:val="20"/>
              </w:rPr>
            </w:pPr>
            <w:r w:rsidRPr="0C601918">
              <w:rPr>
                <w:rFonts w:ascii="Century Gothic" w:eastAsia="Century Gothic" w:hAnsi="Century Gothic" w:cs="Century Gothic"/>
                <w:b/>
                <w:bCs/>
                <w:sz w:val="20"/>
                <w:szCs w:val="20"/>
              </w:rPr>
              <w:t>appreciate stories, songs, poems and rhymes in the language</w:t>
            </w:r>
          </w:p>
          <w:p w14:paraId="29A4B23F" w14:textId="646F6645" w:rsidR="00D92DE9" w:rsidRPr="00D92DE9" w:rsidRDefault="639C8C9B" w:rsidP="0C601918">
            <w:pPr>
              <w:pStyle w:val="ListParagraph"/>
              <w:numPr>
                <w:ilvl w:val="0"/>
                <w:numId w:val="1"/>
              </w:numPr>
              <w:rPr>
                <w:rFonts w:eastAsiaTheme="minorEastAsia"/>
                <w:b/>
                <w:bCs/>
                <w:sz w:val="20"/>
                <w:szCs w:val="20"/>
              </w:rPr>
            </w:pPr>
            <w:r w:rsidRPr="0C601918">
              <w:rPr>
                <w:rFonts w:ascii="Century Gothic" w:eastAsia="Century Gothic" w:hAnsi="Century Gothic" w:cs="Century Gothic"/>
                <w:b/>
                <w:bCs/>
                <w:sz w:val="20"/>
                <w:szCs w:val="20"/>
              </w:rPr>
              <w:t xml:space="preserve">broaden their vocabulary and develop their ability to understand new words that are introduced into familiar written material, including through using a dictionary  </w:t>
            </w:r>
          </w:p>
          <w:p w14:paraId="7BD27DA5" w14:textId="54F887E4" w:rsidR="00D92DE9" w:rsidRPr="00D92DE9" w:rsidRDefault="639C8C9B" w:rsidP="0C601918">
            <w:pPr>
              <w:pStyle w:val="ListParagraph"/>
              <w:numPr>
                <w:ilvl w:val="0"/>
                <w:numId w:val="1"/>
              </w:numPr>
              <w:rPr>
                <w:rFonts w:eastAsiaTheme="minorEastAsia"/>
                <w:b/>
                <w:bCs/>
                <w:sz w:val="20"/>
                <w:szCs w:val="20"/>
              </w:rPr>
            </w:pPr>
            <w:r w:rsidRPr="0C601918">
              <w:rPr>
                <w:rFonts w:ascii="Century Gothic" w:eastAsia="Century Gothic" w:hAnsi="Century Gothic" w:cs="Century Gothic"/>
                <w:b/>
                <w:bCs/>
                <w:sz w:val="20"/>
                <w:szCs w:val="20"/>
              </w:rPr>
              <w:t>understand basic grammar appropriate to the language being studied, including (where relevant): feminine</w:t>
            </w:r>
            <w:r w:rsidR="3CB505B8" w:rsidRPr="0C601918">
              <w:rPr>
                <w:rFonts w:ascii="Century Gothic" w:eastAsia="Century Gothic" w:hAnsi="Century Gothic" w:cs="Century Gothic"/>
                <w:b/>
                <w:bCs/>
                <w:sz w:val="20"/>
                <w:szCs w:val="20"/>
              </w:rPr>
              <w:t xml:space="preserve"> and </w:t>
            </w:r>
            <w:r w:rsidRPr="0C601918">
              <w:rPr>
                <w:rFonts w:ascii="Century Gothic" w:eastAsia="Century Gothic" w:hAnsi="Century Gothic" w:cs="Century Gothic"/>
                <w:b/>
                <w:bCs/>
                <w:sz w:val="20"/>
                <w:szCs w:val="20"/>
              </w:rPr>
              <w:t>masculine forms and the conjugation of high frequency verbs; key features and patterns of the language; how to apply these, for instance, to build sentences; and how these differ from or are similar to English</w:t>
            </w:r>
          </w:p>
          <w:p w14:paraId="673C4B62" w14:textId="445A5413" w:rsidR="00D92DE9" w:rsidRPr="00D92DE9" w:rsidRDefault="00D92DE9" w:rsidP="0C601918">
            <w:pPr>
              <w:rPr>
                <w:rFonts w:ascii="Century Gothic" w:hAnsi="Century Gothic" w:cs="Arial"/>
                <w:b/>
                <w:bCs/>
              </w:rPr>
            </w:pPr>
          </w:p>
          <w:p w14:paraId="54FD608E" w14:textId="090DBB61" w:rsidR="00D92DE9" w:rsidRPr="00D92DE9" w:rsidRDefault="09BB6FD6" w:rsidP="0C601918">
            <w:pPr>
              <w:pStyle w:val="ListParagraph"/>
              <w:numPr>
                <w:ilvl w:val="0"/>
                <w:numId w:val="2"/>
              </w:numPr>
              <w:spacing w:line="259" w:lineRule="auto"/>
              <w:rPr>
                <w:rFonts w:eastAsiaTheme="minorEastAsia"/>
              </w:rPr>
            </w:pPr>
            <w:r w:rsidRPr="0C601918">
              <w:rPr>
                <w:rFonts w:ascii="Century Gothic" w:hAnsi="Century Gothic" w:cs="Arial"/>
              </w:rPr>
              <w:t>Recognise and ask for snacks</w:t>
            </w:r>
          </w:p>
          <w:p w14:paraId="4F506C2A" w14:textId="075D100B" w:rsidR="00D92DE9" w:rsidRPr="00D92DE9" w:rsidRDefault="09BB6FD6" w:rsidP="0C601918">
            <w:pPr>
              <w:pStyle w:val="ListParagraph"/>
              <w:numPr>
                <w:ilvl w:val="0"/>
                <w:numId w:val="2"/>
              </w:numPr>
              <w:spacing w:line="259" w:lineRule="auto"/>
            </w:pPr>
            <w:r w:rsidRPr="0C601918">
              <w:rPr>
                <w:rFonts w:ascii="Century Gothic" w:hAnsi="Century Gothic" w:cs="Arial"/>
              </w:rPr>
              <w:t>Give opinions about food</w:t>
            </w:r>
          </w:p>
          <w:p w14:paraId="52461D1A" w14:textId="6D72AFE3" w:rsidR="00D92DE9" w:rsidRPr="00D92DE9" w:rsidRDefault="09BB6FD6" w:rsidP="0C601918">
            <w:pPr>
              <w:pStyle w:val="ListParagraph"/>
              <w:numPr>
                <w:ilvl w:val="0"/>
                <w:numId w:val="2"/>
              </w:numPr>
              <w:spacing w:line="259" w:lineRule="auto"/>
            </w:pPr>
            <w:r w:rsidRPr="0C601918">
              <w:rPr>
                <w:rFonts w:ascii="Century Gothic" w:hAnsi="Century Gothic" w:cs="Arial"/>
              </w:rPr>
              <w:t>Use numbers 21 to 31</w:t>
            </w:r>
          </w:p>
          <w:p w14:paraId="02A57785" w14:textId="7A61ACB7" w:rsidR="00D92DE9" w:rsidRPr="00D92DE9" w:rsidRDefault="09BB6FD6" w:rsidP="0C601918">
            <w:pPr>
              <w:pStyle w:val="ListParagraph"/>
              <w:numPr>
                <w:ilvl w:val="0"/>
                <w:numId w:val="2"/>
              </w:numPr>
              <w:spacing w:line="259" w:lineRule="auto"/>
            </w:pPr>
            <w:r w:rsidRPr="0C601918">
              <w:rPr>
                <w:rFonts w:ascii="Century Gothic" w:hAnsi="Century Gothic" w:cs="Arial"/>
              </w:rPr>
              <w:t>Recognise and use the months</w:t>
            </w:r>
          </w:p>
          <w:p w14:paraId="679E3AB3" w14:textId="0007097F" w:rsidR="00D92DE9" w:rsidRPr="00D92DE9" w:rsidRDefault="09BB6FD6" w:rsidP="0C601918">
            <w:pPr>
              <w:pStyle w:val="ListParagraph"/>
              <w:numPr>
                <w:ilvl w:val="0"/>
                <w:numId w:val="2"/>
              </w:numPr>
              <w:spacing w:line="259" w:lineRule="auto"/>
            </w:pPr>
            <w:r w:rsidRPr="0C601918">
              <w:rPr>
                <w:rFonts w:ascii="Century Gothic" w:hAnsi="Century Gothic" w:cs="Arial"/>
              </w:rPr>
              <w:t>Give the date of your birthday</w:t>
            </w:r>
          </w:p>
          <w:p w14:paraId="5997CC1D" w14:textId="02A80670" w:rsidR="00D92DE9" w:rsidRPr="00D92DE9" w:rsidRDefault="00D92DE9" w:rsidP="0C601918">
            <w:pPr>
              <w:rPr>
                <w:rFonts w:ascii="Arial" w:hAnsi="Arial" w:cs="Arial"/>
              </w:rPr>
            </w:pPr>
          </w:p>
        </w:tc>
        <w:tc>
          <w:tcPr>
            <w:tcW w:w="4179" w:type="dxa"/>
          </w:tcPr>
          <w:p w14:paraId="254C3580" w14:textId="77777777" w:rsidR="00D92DE9" w:rsidRPr="00D92DE9" w:rsidRDefault="64C6120F" w:rsidP="0C601918">
            <w:pPr>
              <w:rPr>
                <w:rFonts w:ascii="Century Gothic" w:hAnsi="Century Gothic" w:cs="Arial"/>
                <w:b/>
                <w:bCs/>
              </w:rPr>
            </w:pPr>
            <w:r w:rsidRPr="0C601918">
              <w:rPr>
                <w:rFonts w:ascii="Century Gothic" w:hAnsi="Century Gothic" w:cs="Arial"/>
                <w:b/>
                <w:bCs/>
              </w:rPr>
              <w:t>National Curriculum P0S</w:t>
            </w:r>
          </w:p>
          <w:p w14:paraId="0B88B3CF" w14:textId="77777777" w:rsidR="00D92DE9" w:rsidRPr="00D92DE9" w:rsidRDefault="00D92DE9" w:rsidP="0C601918">
            <w:pPr>
              <w:rPr>
                <w:rFonts w:ascii="Century Gothic" w:hAnsi="Century Gothic" w:cs="Arial"/>
                <w:b/>
                <w:bCs/>
              </w:rPr>
            </w:pPr>
          </w:p>
          <w:p w14:paraId="0E48F300" w14:textId="2E2CD897" w:rsidR="00D92DE9" w:rsidRPr="00D92DE9" w:rsidRDefault="64C6120F" w:rsidP="0C601918">
            <w:pPr>
              <w:rPr>
                <w:rFonts w:ascii="Century Gothic" w:hAnsi="Century Gothic" w:cs="Arial"/>
                <w:b/>
                <w:bCs/>
              </w:rPr>
            </w:pPr>
            <w:proofErr w:type="spellStart"/>
            <w:r w:rsidRPr="0C601918">
              <w:rPr>
                <w:rFonts w:ascii="Century Gothic" w:hAnsi="Century Gothic" w:cs="Arial"/>
                <w:b/>
                <w:bCs/>
              </w:rPr>
              <w:t>Rigolo</w:t>
            </w:r>
            <w:proofErr w:type="spellEnd"/>
            <w:r w:rsidRPr="0C601918">
              <w:rPr>
                <w:rFonts w:ascii="Century Gothic" w:hAnsi="Century Gothic" w:cs="Arial"/>
                <w:b/>
                <w:bCs/>
              </w:rPr>
              <w:t xml:space="preserve"> Unit -  Chez-</w:t>
            </w:r>
            <w:proofErr w:type="spellStart"/>
            <w:r w:rsidRPr="0C601918">
              <w:rPr>
                <w:rFonts w:ascii="Century Gothic" w:hAnsi="Century Gothic" w:cs="Arial"/>
                <w:b/>
                <w:bCs/>
              </w:rPr>
              <w:t>moi</w:t>
            </w:r>
            <w:proofErr w:type="spellEnd"/>
          </w:p>
          <w:p w14:paraId="787E1C53" w14:textId="02E1268C" w:rsidR="00D92DE9" w:rsidRPr="00D92DE9" w:rsidRDefault="64C6120F" w:rsidP="0C601918">
            <w:pPr>
              <w:rPr>
                <w:rFonts w:ascii="Century Gothic" w:hAnsi="Century Gothic" w:cs="Arial"/>
                <w:b/>
                <w:bCs/>
              </w:rPr>
            </w:pPr>
            <w:r w:rsidRPr="0C601918">
              <w:rPr>
                <w:rFonts w:ascii="Century Gothic" w:hAnsi="Century Gothic" w:cs="Arial"/>
                <w:b/>
                <w:bCs/>
              </w:rPr>
              <w:t>Pupils should be taught to:</w:t>
            </w:r>
          </w:p>
          <w:p w14:paraId="162CC849" w14:textId="26ECBBF0" w:rsidR="00D92DE9" w:rsidRPr="00D92DE9" w:rsidRDefault="00D92DE9" w:rsidP="0C601918">
            <w:pPr>
              <w:rPr>
                <w:rFonts w:ascii="Century Gothic" w:hAnsi="Century Gothic" w:cs="Arial"/>
                <w:b/>
                <w:bCs/>
              </w:rPr>
            </w:pPr>
          </w:p>
          <w:p w14:paraId="3B8A8312" w14:textId="23812A98" w:rsidR="00D92DE9" w:rsidRPr="00D92DE9" w:rsidRDefault="64C6120F" w:rsidP="0C601918">
            <w:pPr>
              <w:rPr>
                <w:rFonts w:ascii="Century Gothic" w:eastAsia="Century Gothic" w:hAnsi="Century Gothic" w:cs="Century Gothic"/>
                <w:b/>
                <w:bCs/>
              </w:rPr>
            </w:pPr>
            <w:r w:rsidRPr="0C601918">
              <w:rPr>
                <w:rFonts w:ascii="Century Gothic" w:eastAsia="Century Gothic" w:hAnsi="Century Gothic" w:cs="Century Gothic"/>
                <w:b/>
                <w:bCs/>
              </w:rPr>
              <w:t xml:space="preserve">prepare and practise a simple conversation, re-using familiar vocabulary and structures in new contexts </w:t>
            </w:r>
          </w:p>
          <w:p w14:paraId="2B22B440" w14:textId="3F9F0B39" w:rsidR="00D92DE9" w:rsidRPr="00D92DE9" w:rsidRDefault="64C6120F" w:rsidP="0C601918">
            <w:pPr>
              <w:rPr>
                <w:rFonts w:ascii="Century Gothic" w:eastAsia="Century Gothic" w:hAnsi="Century Gothic" w:cs="Century Gothic"/>
                <w:b/>
                <w:bCs/>
              </w:rPr>
            </w:pPr>
            <w:r w:rsidRPr="0C601918">
              <w:rPr>
                <w:rFonts w:ascii="Century Gothic" w:eastAsia="Century Gothic" w:hAnsi="Century Gothic" w:cs="Century Gothic"/>
                <w:b/>
                <w:bCs/>
              </w:rPr>
              <w:t xml:space="preserve">Understand and express simple opinions </w:t>
            </w:r>
          </w:p>
          <w:p w14:paraId="1FBDE3C0" w14:textId="38D40CDE" w:rsidR="00D92DE9" w:rsidRPr="00D92DE9" w:rsidRDefault="64C6120F" w:rsidP="0C601918">
            <w:pPr>
              <w:rPr>
                <w:rFonts w:ascii="Century Gothic" w:eastAsia="Century Gothic" w:hAnsi="Century Gothic" w:cs="Century Gothic"/>
                <w:b/>
                <w:bCs/>
              </w:rPr>
            </w:pPr>
            <w:r w:rsidRPr="0C601918">
              <w:rPr>
                <w:rFonts w:ascii="Century Gothic" w:eastAsia="Century Gothic" w:hAnsi="Century Gothic" w:cs="Century Gothic"/>
                <w:b/>
                <w:bCs/>
              </w:rPr>
              <w:t xml:space="preserve"> Listen attentively and understand more complex phrases and sentences </w:t>
            </w:r>
          </w:p>
          <w:p w14:paraId="2110A1B9" w14:textId="4F951A98" w:rsidR="00D92DE9" w:rsidRPr="00D92DE9" w:rsidRDefault="64C6120F" w:rsidP="0C601918">
            <w:pPr>
              <w:rPr>
                <w:rFonts w:ascii="Century Gothic" w:eastAsia="Century Gothic" w:hAnsi="Century Gothic" w:cs="Century Gothic"/>
                <w:b/>
                <w:bCs/>
              </w:rPr>
            </w:pPr>
            <w:r w:rsidRPr="0C601918">
              <w:rPr>
                <w:rFonts w:ascii="Century Gothic" w:eastAsia="Century Gothic" w:hAnsi="Century Gothic" w:cs="Century Gothic"/>
                <w:b/>
                <w:bCs/>
              </w:rPr>
              <w:t xml:space="preserve">Prepare a short presentation on a familiar topic </w:t>
            </w:r>
          </w:p>
          <w:p w14:paraId="125F737B" w14:textId="6D945E7A" w:rsidR="00D92DE9" w:rsidRPr="00D92DE9" w:rsidRDefault="64C6120F" w:rsidP="0C601918">
            <w:pPr>
              <w:rPr>
                <w:rFonts w:ascii="Century Gothic" w:eastAsia="Century Gothic" w:hAnsi="Century Gothic" w:cs="Century Gothic"/>
                <w:b/>
                <w:bCs/>
              </w:rPr>
            </w:pPr>
            <w:r w:rsidRPr="0C601918">
              <w:rPr>
                <w:rFonts w:ascii="Century Gothic" w:eastAsia="Century Gothic" w:hAnsi="Century Gothic" w:cs="Century Gothic"/>
                <w:b/>
                <w:bCs/>
              </w:rPr>
              <w:t xml:space="preserve"> Re-read frequently a variety of short texts </w:t>
            </w:r>
          </w:p>
          <w:p w14:paraId="13EB049F" w14:textId="3F60824E" w:rsidR="00D92DE9" w:rsidRPr="00D92DE9" w:rsidRDefault="64C6120F" w:rsidP="0C601918">
            <w:pPr>
              <w:rPr>
                <w:rFonts w:ascii="Century Gothic" w:eastAsia="Century Gothic" w:hAnsi="Century Gothic" w:cs="Century Gothic"/>
                <w:b/>
                <w:bCs/>
              </w:rPr>
            </w:pPr>
            <w:r w:rsidRPr="0C601918">
              <w:rPr>
                <w:rFonts w:ascii="Century Gothic" w:eastAsia="Century Gothic" w:hAnsi="Century Gothic" w:cs="Century Gothic"/>
                <w:b/>
                <w:bCs/>
              </w:rPr>
              <w:t xml:space="preserve">Make simple sentences and short texts </w:t>
            </w:r>
          </w:p>
          <w:p w14:paraId="047B5091" w14:textId="55FABE68" w:rsidR="00D92DE9" w:rsidRPr="00D92DE9" w:rsidRDefault="64C6120F" w:rsidP="0C601918">
            <w:pPr>
              <w:rPr>
                <w:rFonts w:ascii="Century Gothic" w:eastAsia="Century Gothic" w:hAnsi="Century Gothic" w:cs="Century Gothic"/>
                <w:b/>
                <w:bCs/>
              </w:rPr>
            </w:pPr>
            <w:r w:rsidRPr="0C601918">
              <w:rPr>
                <w:rFonts w:ascii="Century Gothic" w:eastAsia="Century Gothic" w:hAnsi="Century Gothic" w:cs="Century Gothic"/>
                <w:b/>
                <w:bCs/>
              </w:rPr>
              <w:t xml:space="preserve">Write words, phrases and short sentences, using a reference source </w:t>
            </w:r>
          </w:p>
          <w:p w14:paraId="74ED13BB" w14:textId="0D84781E" w:rsidR="00D92DE9" w:rsidRPr="00D92DE9" w:rsidRDefault="64C6120F" w:rsidP="0C601918">
            <w:pPr>
              <w:rPr>
                <w:rFonts w:ascii="Century Gothic" w:eastAsia="Century Gothic" w:hAnsi="Century Gothic" w:cs="Century Gothic"/>
                <w:b/>
                <w:bCs/>
              </w:rPr>
            </w:pPr>
            <w:r w:rsidRPr="0C601918">
              <w:rPr>
                <w:rFonts w:ascii="Century Gothic" w:eastAsia="Century Gothic" w:hAnsi="Century Gothic" w:cs="Century Gothic"/>
                <w:b/>
                <w:bCs/>
              </w:rPr>
              <w:t xml:space="preserve"> Look at further aspects of their everyday life from the perspective of someone from another country </w:t>
            </w:r>
          </w:p>
          <w:p w14:paraId="1E10A7AA" w14:textId="4D34086D" w:rsidR="00D92DE9" w:rsidRPr="00D92DE9" w:rsidRDefault="00D92DE9" w:rsidP="0C601918">
            <w:pPr>
              <w:rPr>
                <w:rFonts w:ascii="Century Gothic" w:eastAsia="Century Gothic" w:hAnsi="Century Gothic" w:cs="Century Gothic"/>
                <w:b/>
                <w:bCs/>
              </w:rPr>
            </w:pPr>
          </w:p>
          <w:p w14:paraId="53914627" w14:textId="68C54222" w:rsidR="00D92DE9" w:rsidRPr="00D92DE9" w:rsidRDefault="64C6120F" w:rsidP="0C601918">
            <w:pPr>
              <w:pStyle w:val="ListParagraph"/>
              <w:numPr>
                <w:ilvl w:val="0"/>
                <w:numId w:val="3"/>
              </w:numPr>
              <w:spacing w:after="160" w:line="259" w:lineRule="auto"/>
              <w:rPr>
                <w:rFonts w:ascii="Century Gothic" w:eastAsia="Century Gothic" w:hAnsi="Century Gothic" w:cs="Century Gothic"/>
                <w:color w:val="000000" w:themeColor="text1"/>
              </w:rPr>
            </w:pPr>
            <w:r w:rsidRPr="0C601918">
              <w:rPr>
                <w:rFonts w:ascii="Century Gothic" w:eastAsia="Century Gothic" w:hAnsi="Century Gothic" w:cs="Century Gothic"/>
                <w:color w:val="000000" w:themeColor="text1"/>
              </w:rPr>
              <w:t>Name rooms in the house</w:t>
            </w:r>
          </w:p>
          <w:p w14:paraId="32D7EE79" w14:textId="04FDFCE6" w:rsidR="00D92DE9" w:rsidRPr="00D92DE9" w:rsidRDefault="64C6120F" w:rsidP="0C601918">
            <w:pPr>
              <w:pStyle w:val="ListParagraph"/>
              <w:numPr>
                <w:ilvl w:val="0"/>
                <w:numId w:val="3"/>
              </w:numPr>
              <w:spacing w:after="160" w:line="259" w:lineRule="auto"/>
              <w:rPr>
                <w:rFonts w:ascii="Century Gothic" w:eastAsia="Century Gothic" w:hAnsi="Century Gothic" w:cs="Century Gothic"/>
                <w:color w:val="000000" w:themeColor="text1"/>
              </w:rPr>
            </w:pPr>
            <w:r w:rsidRPr="0C601918">
              <w:rPr>
                <w:rFonts w:ascii="Century Gothic" w:eastAsia="Century Gothic" w:hAnsi="Century Gothic" w:cs="Century Gothic"/>
                <w:color w:val="000000" w:themeColor="text1"/>
              </w:rPr>
              <w:t>Describe rooms in the house</w:t>
            </w:r>
          </w:p>
          <w:p w14:paraId="24A2E1EE" w14:textId="0B750901" w:rsidR="00D92DE9" w:rsidRPr="00D92DE9" w:rsidRDefault="64C6120F" w:rsidP="0C601918">
            <w:pPr>
              <w:pStyle w:val="ListParagraph"/>
              <w:numPr>
                <w:ilvl w:val="0"/>
                <w:numId w:val="3"/>
              </w:numPr>
              <w:spacing w:after="160" w:line="259" w:lineRule="auto"/>
              <w:rPr>
                <w:rFonts w:ascii="Century Gothic" w:eastAsia="Century Gothic" w:hAnsi="Century Gothic" w:cs="Century Gothic"/>
                <w:color w:val="000000" w:themeColor="text1"/>
              </w:rPr>
            </w:pPr>
            <w:r w:rsidRPr="0C601918">
              <w:rPr>
                <w:rFonts w:ascii="Century Gothic" w:eastAsia="Century Gothic" w:hAnsi="Century Gothic" w:cs="Century Gothic"/>
                <w:color w:val="000000" w:themeColor="text1"/>
              </w:rPr>
              <w:t>Say what people do at home</w:t>
            </w:r>
          </w:p>
          <w:p w14:paraId="110FFD37" w14:textId="3881C0C9" w:rsidR="00D92DE9" w:rsidRPr="00D92DE9" w:rsidRDefault="64C6120F" w:rsidP="0C601918">
            <w:pPr>
              <w:pStyle w:val="ListParagraph"/>
              <w:numPr>
                <w:ilvl w:val="0"/>
                <w:numId w:val="3"/>
              </w:numPr>
              <w:spacing w:after="160" w:line="259" w:lineRule="auto"/>
              <w:rPr>
                <w:rFonts w:ascii="Century Gothic" w:eastAsia="Century Gothic" w:hAnsi="Century Gothic" w:cs="Century Gothic"/>
                <w:color w:val="000000" w:themeColor="text1"/>
              </w:rPr>
            </w:pPr>
            <w:r w:rsidRPr="0C601918">
              <w:rPr>
                <w:rFonts w:ascii="Century Gothic" w:eastAsia="Century Gothic" w:hAnsi="Century Gothic" w:cs="Century Gothic"/>
                <w:color w:val="000000" w:themeColor="text1"/>
              </w:rPr>
              <w:t>Say what people do in different rooms</w:t>
            </w:r>
          </w:p>
        </w:tc>
      </w:tr>
    </w:tbl>
    <w:p w14:paraId="6B699379" w14:textId="77777777" w:rsidR="00D92DE9" w:rsidRDefault="00D92DE9"/>
    <w:sectPr w:rsidR="00D92DE9" w:rsidSect="00D92DE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63FF2"/>
    <w:multiLevelType w:val="hybridMultilevel"/>
    <w:tmpl w:val="C958B2D2"/>
    <w:lvl w:ilvl="0" w:tplc="D7602462">
      <w:start w:val="1"/>
      <w:numFmt w:val="bullet"/>
      <w:lvlText w:val="-"/>
      <w:lvlJc w:val="left"/>
      <w:pPr>
        <w:ind w:left="720" w:hanging="360"/>
      </w:pPr>
      <w:rPr>
        <w:rFonts w:ascii="Calibri" w:hAnsi="Calibri" w:hint="default"/>
      </w:rPr>
    </w:lvl>
    <w:lvl w:ilvl="1" w:tplc="2A22D5BA">
      <w:start w:val="1"/>
      <w:numFmt w:val="bullet"/>
      <w:lvlText w:val="o"/>
      <w:lvlJc w:val="left"/>
      <w:pPr>
        <w:ind w:left="1440" w:hanging="360"/>
      </w:pPr>
      <w:rPr>
        <w:rFonts w:ascii="Courier New" w:hAnsi="Courier New" w:hint="default"/>
      </w:rPr>
    </w:lvl>
    <w:lvl w:ilvl="2" w:tplc="CBC85AE8">
      <w:start w:val="1"/>
      <w:numFmt w:val="bullet"/>
      <w:lvlText w:val=""/>
      <w:lvlJc w:val="left"/>
      <w:pPr>
        <w:ind w:left="2160" w:hanging="360"/>
      </w:pPr>
      <w:rPr>
        <w:rFonts w:ascii="Wingdings" w:hAnsi="Wingdings" w:hint="default"/>
      </w:rPr>
    </w:lvl>
    <w:lvl w:ilvl="3" w:tplc="CC3257CA">
      <w:start w:val="1"/>
      <w:numFmt w:val="bullet"/>
      <w:lvlText w:val=""/>
      <w:lvlJc w:val="left"/>
      <w:pPr>
        <w:ind w:left="2880" w:hanging="360"/>
      </w:pPr>
      <w:rPr>
        <w:rFonts w:ascii="Symbol" w:hAnsi="Symbol" w:hint="default"/>
      </w:rPr>
    </w:lvl>
    <w:lvl w:ilvl="4" w:tplc="4B20942E">
      <w:start w:val="1"/>
      <w:numFmt w:val="bullet"/>
      <w:lvlText w:val="o"/>
      <w:lvlJc w:val="left"/>
      <w:pPr>
        <w:ind w:left="3600" w:hanging="360"/>
      </w:pPr>
      <w:rPr>
        <w:rFonts w:ascii="Courier New" w:hAnsi="Courier New" w:hint="default"/>
      </w:rPr>
    </w:lvl>
    <w:lvl w:ilvl="5" w:tplc="33827B7E">
      <w:start w:val="1"/>
      <w:numFmt w:val="bullet"/>
      <w:lvlText w:val=""/>
      <w:lvlJc w:val="left"/>
      <w:pPr>
        <w:ind w:left="4320" w:hanging="360"/>
      </w:pPr>
      <w:rPr>
        <w:rFonts w:ascii="Wingdings" w:hAnsi="Wingdings" w:hint="default"/>
      </w:rPr>
    </w:lvl>
    <w:lvl w:ilvl="6" w:tplc="3702B430">
      <w:start w:val="1"/>
      <w:numFmt w:val="bullet"/>
      <w:lvlText w:val=""/>
      <w:lvlJc w:val="left"/>
      <w:pPr>
        <w:ind w:left="5040" w:hanging="360"/>
      </w:pPr>
      <w:rPr>
        <w:rFonts w:ascii="Symbol" w:hAnsi="Symbol" w:hint="default"/>
      </w:rPr>
    </w:lvl>
    <w:lvl w:ilvl="7" w:tplc="093C9F38">
      <w:start w:val="1"/>
      <w:numFmt w:val="bullet"/>
      <w:lvlText w:val="o"/>
      <w:lvlJc w:val="left"/>
      <w:pPr>
        <w:ind w:left="5760" w:hanging="360"/>
      </w:pPr>
      <w:rPr>
        <w:rFonts w:ascii="Courier New" w:hAnsi="Courier New" w:hint="default"/>
      </w:rPr>
    </w:lvl>
    <w:lvl w:ilvl="8" w:tplc="A59CF97E">
      <w:start w:val="1"/>
      <w:numFmt w:val="bullet"/>
      <w:lvlText w:val=""/>
      <w:lvlJc w:val="left"/>
      <w:pPr>
        <w:ind w:left="6480" w:hanging="360"/>
      </w:pPr>
      <w:rPr>
        <w:rFonts w:ascii="Wingdings" w:hAnsi="Wingdings" w:hint="default"/>
      </w:rPr>
    </w:lvl>
  </w:abstractNum>
  <w:abstractNum w:abstractNumId="1" w15:restartNumberingAfterBreak="0">
    <w:nsid w:val="4C1B6BDC"/>
    <w:multiLevelType w:val="hybridMultilevel"/>
    <w:tmpl w:val="45146396"/>
    <w:lvl w:ilvl="0" w:tplc="09E4DA06">
      <w:start w:val="1"/>
      <w:numFmt w:val="bullet"/>
      <w:lvlText w:val="-"/>
      <w:lvlJc w:val="left"/>
      <w:pPr>
        <w:ind w:left="720" w:hanging="360"/>
      </w:pPr>
      <w:rPr>
        <w:rFonts w:ascii="Calibri" w:hAnsi="Calibri" w:hint="default"/>
      </w:rPr>
    </w:lvl>
    <w:lvl w:ilvl="1" w:tplc="A21EDECA">
      <w:start w:val="1"/>
      <w:numFmt w:val="bullet"/>
      <w:lvlText w:val="o"/>
      <w:lvlJc w:val="left"/>
      <w:pPr>
        <w:ind w:left="1440" w:hanging="360"/>
      </w:pPr>
      <w:rPr>
        <w:rFonts w:ascii="Courier New" w:hAnsi="Courier New" w:hint="default"/>
      </w:rPr>
    </w:lvl>
    <w:lvl w:ilvl="2" w:tplc="710C6E0A">
      <w:start w:val="1"/>
      <w:numFmt w:val="bullet"/>
      <w:lvlText w:val=""/>
      <w:lvlJc w:val="left"/>
      <w:pPr>
        <w:ind w:left="2160" w:hanging="360"/>
      </w:pPr>
      <w:rPr>
        <w:rFonts w:ascii="Wingdings" w:hAnsi="Wingdings" w:hint="default"/>
      </w:rPr>
    </w:lvl>
    <w:lvl w:ilvl="3" w:tplc="D7CE8DB0">
      <w:start w:val="1"/>
      <w:numFmt w:val="bullet"/>
      <w:lvlText w:val=""/>
      <w:lvlJc w:val="left"/>
      <w:pPr>
        <w:ind w:left="2880" w:hanging="360"/>
      </w:pPr>
      <w:rPr>
        <w:rFonts w:ascii="Symbol" w:hAnsi="Symbol" w:hint="default"/>
      </w:rPr>
    </w:lvl>
    <w:lvl w:ilvl="4" w:tplc="31F27C48">
      <w:start w:val="1"/>
      <w:numFmt w:val="bullet"/>
      <w:lvlText w:val="o"/>
      <w:lvlJc w:val="left"/>
      <w:pPr>
        <w:ind w:left="3600" w:hanging="360"/>
      </w:pPr>
      <w:rPr>
        <w:rFonts w:ascii="Courier New" w:hAnsi="Courier New" w:hint="default"/>
      </w:rPr>
    </w:lvl>
    <w:lvl w:ilvl="5" w:tplc="5DDEA8B2">
      <w:start w:val="1"/>
      <w:numFmt w:val="bullet"/>
      <w:lvlText w:val=""/>
      <w:lvlJc w:val="left"/>
      <w:pPr>
        <w:ind w:left="4320" w:hanging="360"/>
      </w:pPr>
      <w:rPr>
        <w:rFonts w:ascii="Wingdings" w:hAnsi="Wingdings" w:hint="default"/>
      </w:rPr>
    </w:lvl>
    <w:lvl w:ilvl="6" w:tplc="3EC42F76">
      <w:start w:val="1"/>
      <w:numFmt w:val="bullet"/>
      <w:lvlText w:val=""/>
      <w:lvlJc w:val="left"/>
      <w:pPr>
        <w:ind w:left="5040" w:hanging="360"/>
      </w:pPr>
      <w:rPr>
        <w:rFonts w:ascii="Symbol" w:hAnsi="Symbol" w:hint="default"/>
      </w:rPr>
    </w:lvl>
    <w:lvl w:ilvl="7" w:tplc="1EECA38A">
      <w:start w:val="1"/>
      <w:numFmt w:val="bullet"/>
      <w:lvlText w:val="o"/>
      <w:lvlJc w:val="left"/>
      <w:pPr>
        <w:ind w:left="5760" w:hanging="360"/>
      </w:pPr>
      <w:rPr>
        <w:rFonts w:ascii="Courier New" w:hAnsi="Courier New" w:hint="default"/>
      </w:rPr>
    </w:lvl>
    <w:lvl w:ilvl="8" w:tplc="5D5E32F2">
      <w:start w:val="1"/>
      <w:numFmt w:val="bullet"/>
      <w:lvlText w:val=""/>
      <w:lvlJc w:val="left"/>
      <w:pPr>
        <w:ind w:left="6480" w:hanging="360"/>
      </w:pPr>
      <w:rPr>
        <w:rFonts w:ascii="Wingdings" w:hAnsi="Wingdings" w:hint="default"/>
      </w:rPr>
    </w:lvl>
  </w:abstractNum>
  <w:abstractNum w:abstractNumId="2" w15:restartNumberingAfterBreak="0">
    <w:nsid w:val="57F35176"/>
    <w:multiLevelType w:val="hybridMultilevel"/>
    <w:tmpl w:val="D590AE9E"/>
    <w:lvl w:ilvl="0" w:tplc="792037AE">
      <w:start w:val="1"/>
      <w:numFmt w:val="bullet"/>
      <w:lvlText w:val=""/>
      <w:lvlJc w:val="left"/>
      <w:pPr>
        <w:ind w:left="720" w:hanging="360"/>
      </w:pPr>
      <w:rPr>
        <w:rFonts w:ascii="Symbol" w:hAnsi="Symbol" w:hint="default"/>
      </w:rPr>
    </w:lvl>
    <w:lvl w:ilvl="1" w:tplc="551CA42C">
      <w:start w:val="1"/>
      <w:numFmt w:val="bullet"/>
      <w:lvlText w:val="o"/>
      <w:lvlJc w:val="left"/>
      <w:pPr>
        <w:ind w:left="1440" w:hanging="360"/>
      </w:pPr>
      <w:rPr>
        <w:rFonts w:ascii="Courier New" w:hAnsi="Courier New" w:hint="default"/>
      </w:rPr>
    </w:lvl>
    <w:lvl w:ilvl="2" w:tplc="961AEEDC">
      <w:start w:val="1"/>
      <w:numFmt w:val="bullet"/>
      <w:lvlText w:val=""/>
      <w:lvlJc w:val="left"/>
      <w:pPr>
        <w:ind w:left="2160" w:hanging="360"/>
      </w:pPr>
      <w:rPr>
        <w:rFonts w:ascii="Wingdings" w:hAnsi="Wingdings" w:hint="default"/>
      </w:rPr>
    </w:lvl>
    <w:lvl w:ilvl="3" w:tplc="2B90BB7E">
      <w:start w:val="1"/>
      <w:numFmt w:val="bullet"/>
      <w:lvlText w:val=""/>
      <w:lvlJc w:val="left"/>
      <w:pPr>
        <w:ind w:left="2880" w:hanging="360"/>
      </w:pPr>
      <w:rPr>
        <w:rFonts w:ascii="Symbol" w:hAnsi="Symbol" w:hint="default"/>
      </w:rPr>
    </w:lvl>
    <w:lvl w:ilvl="4" w:tplc="51989A48">
      <w:start w:val="1"/>
      <w:numFmt w:val="bullet"/>
      <w:lvlText w:val="o"/>
      <w:lvlJc w:val="left"/>
      <w:pPr>
        <w:ind w:left="3600" w:hanging="360"/>
      </w:pPr>
      <w:rPr>
        <w:rFonts w:ascii="Courier New" w:hAnsi="Courier New" w:hint="default"/>
      </w:rPr>
    </w:lvl>
    <w:lvl w:ilvl="5" w:tplc="2B02313E">
      <w:start w:val="1"/>
      <w:numFmt w:val="bullet"/>
      <w:lvlText w:val=""/>
      <w:lvlJc w:val="left"/>
      <w:pPr>
        <w:ind w:left="4320" w:hanging="360"/>
      </w:pPr>
      <w:rPr>
        <w:rFonts w:ascii="Wingdings" w:hAnsi="Wingdings" w:hint="default"/>
      </w:rPr>
    </w:lvl>
    <w:lvl w:ilvl="6" w:tplc="9B3001AA">
      <w:start w:val="1"/>
      <w:numFmt w:val="bullet"/>
      <w:lvlText w:val=""/>
      <w:lvlJc w:val="left"/>
      <w:pPr>
        <w:ind w:left="5040" w:hanging="360"/>
      </w:pPr>
      <w:rPr>
        <w:rFonts w:ascii="Symbol" w:hAnsi="Symbol" w:hint="default"/>
      </w:rPr>
    </w:lvl>
    <w:lvl w:ilvl="7" w:tplc="28F6ECC2">
      <w:start w:val="1"/>
      <w:numFmt w:val="bullet"/>
      <w:lvlText w:val="o"/>
      <w:lvlJc w:val="left"/>
      <w:pPr>
        <w:ind w:left="5760" w:hanging="360"/>
      </w:pPr>
      <w:rPr>
        <w:rFonts w:ascii="Courier New" w:hAnsi="Courier New" w:hint="default"/>
      </w:rPr>
    </w:lvl>
    <w:lvl w:ilvl="8" w:tplc="64C8AA10">
      <w:start w:val="1"/>
      <w:numFmt w:val="bullet"/>
      <w:lvlText w:val=""/>
      <w:lvlJc w:val="left"/>
      <w:pPr>
        <w:ind w:left="6480" w:hanging="360"/>
      </w:pPr>
      <w:rPr>
        <w:rFonts w:ascii="Wingdings" w:hAnsi="Wingdings" w:hint="default"/>
      </w:rPr>
    </w:lvl>
  </w:abstractNum>
  <w:abstractNum w:abstractNumId="3" w15:restartNumberingAfterBreak="0">
    <w:nsid w:val="59486323"/>
    <w:multiLevelType w:val="hybridMultilevel"/>
    <w:tmpl w:val="ECAAEDCA"/>
    <w:lvl w:ilvl="0" w:tplc="EE164A22">
      <w:start w:val="1"/>
      <w:numFmt w:val="bullet"/>
      <w:lvlText w:val=""/>
      <w:lvlJc w:val="left"/>
      <w:pPr>
        <w:ind w:left="720" w:hanging="360"/>
      </w:pPr>
      <w:rPr>
        <w:rFonts w:ascii="Symbol" w:hAnsi="Symbol" w:hint="default"/>
      </w:rPr>
    </w:lvl>
    <w:lvl w:ilvl="1" w:tplc="49909244">
      <w:start w:val="1"/>
      <w:numFmt w:val="bullet"/>
      <w:lvlText w:val="o"/>
      <w:lvlJc w:val="left"/>
      <w:pPr>
        <w:ind w:left="1440" w:hanging="360"/>
      </w:pPr>
      <w:rPr>
        <w:rFonts w:ascii="Courier New" w:hAnsi="Courier New" w:hint="default"/>
      </w:rPr>
    </w:lvl>
    <w:lvl w:ilvl="2" w:tplc="AB1AB418">
      <w:start w:val="1"/>
      <w:numFmt w:val="bullet"/>
      <w:lvlText w:val=""/>
      <w:lvlJc w:val="left"/>
      <w:pPr>
        <w:ind w:left="2160" w:hanging="360"/>
      </w:pPr>
      <w:rPr>
        <w:rFonts w:ascii="Wingdings" w:hAnsi="Wingdings" w:hint="default"/>
      </w:rPr>
    </w:lvl>
    <w:lvl w:ilvl="3" w:tplc="92D441F2">
      <w:start w:val="1"/>
      <w:numFmt w:val="bullet"/>
      <w:lvlText w:val=""/>
      <w:lvlJc w:val="left"/>
      <w:pPr>
        <w:ind w:left="2880" w:hanging="360"/>
      </w:pPr>
      <w:rPr>
        <w:rFonts w:ascii="Symbol" w:hAnsi="Symbol" w:hint="default"/>
      </w:rPr>
    </w:lvl>
    <w:lvl w:ilvl="4" w:tplc="62D01CE6">
      <w:start w:val="1"/>
      <w:numFmt w:val="bullet"/>
      <w:lvlText w:val="o"/>
      <w:lvlJc w:val="left"/>
      <w:pPr>
        <w:ind w:left="3600" w:hanging="360"/>
      </w:pPr>
      <w:rPr>
        <w:rFonts w:ascii="Courier New" w:hAnsi="Courier New" w:hint="default"/>
      </w:rPr>
    </w:lvl>
    <w:lvl w:ilvl="5" w:tplc="00AE5AA4">
      <w:start w:val="1"/>
      <w:numFmt w:val="bullet"/>
      <w:lvlText w:val=""/>
      <w:lvlJc w:val="left"/>
      <w:pPr>
        <w:ind w:left="4320" w:hanging="360"/>
      </w:pPr>
      <w:rPr>
        <w:rFonts w:ascii="Wingdings" w:hAnsi="Wingdings" w:hint="default"/>
      </w:rPr>
    </w:lvl>
    <w:lvl w:ilvl="6" w:tplc="BEE870FE">
      <w:start w:val="1"/>
      <w:numFmt w:val="bullet"/>
      <w:lvlText w:val=""/>
      <w:lvlJc w:val="left"/>
      <w:pPr>
        <w:ind w:left="5040" w:hanging="360"/>
      </w:pPr>
      <w:rPr>
        <w:rFonts w:ascii="Symbol" w:hAnsi="Symbol" w:hint="default"/>
      </w:rPr>
    </w:lvl>
    <w:lvl w:ilvl="7" w:tplc="2BC8E3FE">
      <w:start w:val="1"/>
      <w:numFmt w:val="bullet"/>
      <w:lvlText w:val="o"/>
      <w:lvlJc w:val="left"/>
      <w:pPr>
        <w:ind w:left="5760" w:hanging="360"/>
      </w:pPr>
      <w:rPr>
        <w:rFonts w:ascii="Courier New" w:hAnsi="Courier New" w:hint="default"/>
      </w:rPr>
    </w:lvl>
    <w:lvl w:ilvl="8" w:tplc="407406C6">
      <w:start w:val="1"/>
      <w:numFmt w:val="bullet"/>
      <w:lvlText w:val=""/>
      <w:lvlJc w:val="left"/>
      <w:pPr>
        <w:ind w:left="6480" w:hanging="360"/>
      </w:pPr>
      <w:rPr>
        <w:rFonts w:ascii="Wingdings" w:hAnsi="Wingdings" w:hint="default"/>
      </w:rPr>
    </w:lvl>
  </w:abstractNum>
  <w:abstractNum w:abstractNumId="4" w15:restartNumberingAfterBreak="0">
    <w:nsid w:val="7DE75BAF"/>
    <w:multiLevelType w:val="hybridMultilevel"/>
    <w:tmpl w:val="3AD8D152"/>
    <w:lvl w:ilvl="0" w:tplc="AC22241E">
      <w:start w:val="1"/>
      <w:numFmt w:val="bullet"/>
      <w:lvlText w:val="-"/>
      <w:lvlJc w:val="left"/>
      <w:pPr>
        <w:ind w:left="720" w:hanging="360"/>
      </w:pPr>
      <w:rPr>
        <w:rFonts w:ascii="Calibri" w:hAnsi="Calibri" w:hint="default"/>
      </w:rPr>
    </w:lvl>
    <w:lvl w:ilvl="1" w:tplc="E8BCF914">
      <w:start w:val="1"/>
      <w:numFmt w:val="bullet"/>
      <w:lvlText w:val="o"/>
      <w:lvlJc w:val="left"/>
      <w:pPr>
        <w:ind w:left="1440" w:hanging="360"/>
      </w:pPr>
      <w:rPr>
        <w:rFonts w:ascii="Courier New" w:hAnsi="Courier New" w:hint="default"/>
      </w:rPr>
    </w:lvl>
    <w:lvl w:ilvl="2" w:tplc="11EC06A6">
      <w:start w:val="1"/>
      <w:numFmt w:val="bullet"/>
      <w:lvlText w:val=""/>
      <w:lvlJc w:val="left"/>
      <w:pPr>
        <w:ind w:left="2160" w:hanging="360"/>
      </w:pPr>
      <w:rPr>
        <w:rFonts w:ascii="Wingdings" w:hAnsi="Wingdings" w:hint="default"/>
      </w:rPr>
    </w:lvl>
    <w:lvl w:ilvl="3" w:tplc="8F2E55AA">
      <w:start w:val="1"/>
      <w:numFmt w:val="bullet"/>
      <w:lvlText w:val=""/>
      <w:lvlJc w:val="left"/>
      <w:pPr>
        <w:ind w:left="2880" w:hanging="360"/>
      </w:pPr>
      <w:rPr>
        <w:rFonts w:ascii="Symbol" w:hAnsi="Symbol" w:hint="default"/>
      </w:rPr>
    </w:lvl>
    <w:lvl w:ilvl="4" w:tplc="C07250D0">
      <w:start w:val="1"/>
      <w:numFmt w:val="bullet"/>
      <w:lvlText w:val="o"/>
      <w:lvlJc w:val="left"/>
      <w:pPr>
        <w:ind w:left="3600" w:hanging="360"/>
      </w:pPr>
      <w:rPr>
        <w:rFonts w:ascii="Courier New" w:hAnsi="Courier New" w:hint="default"/>
      </w:rPr>
    </w:lvl>
    <w:lvl w:ilvl="5" w:tplc="9948F68A">
      <w:start w:val="1"/>
      <w:numFmt w:val="bullet"/>
      <w:lvlText w:val=""/>
      <w:lvlJc w:val="left"/>
      <w:pPr>
        <w:ind w:left="4320" w:hanging="360"/>
      </w:pPr>
      <w:rPr>
        <w:rFonts w:ascii="Wingdings" w:hAnsi="Wingdings" w:hint="default"/>
      </w:rPr>
    </w:lvl>
    <w:lvl w:ilvl="6" w:tplc="9A9E415A">
      <w:start w:val="1"/>
      <w:numFmt w:val="bullet"/>
      <w:lvlText w:val=""/>
      <w:lvlJc w:val="left"/>
      <w:pPr>
        <w:ind w:left="5040" w:hanging="360"/>
      </w:pPr>
      <w:rPr>
        <w:rFonts w:ascii="Symbol" w:hAnsi="Symbol" w:hint="default"/>
      </w:rPr>
    </w:lvl>
    <w:lvl w:ilvl="7" w:tplc="9CA85D44">
      <w:start w:val="1"/>
      <w:numFmt w:val="bullet"/>
      <w:lvlText w:val="o"/>
      <w:lvlJc w:val="left"/>
      <w:pPr>
        <w:ind w:left="5760" w:hanging="360"/>
      </w:pPr>
      <w:rPr>
        <w:rFonts w:ascii="Courier New" w:hAnsi="Courier New" w:hint="default"/>
      </w:rPr>
    </w:lvl>
    <w:lvl w:ilvl="8" w:tplc="60C4C854">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DE9"/>
    <w:rsid w:val="004346E0"/>
    <w:rsid w:val="00554869"/>
    <w:rsid w:val="006B7417"/>
    <w:rsid w:val="00A54F74"/>
    <w:rsid w:val="00D92DE9"/>
    <w:rsid w:val="00DF1BEE"/>
    <w:rsid w:val="00E810BC"/>
    <w:rsid w:val="00F7398F"/>
    <w:rsid w:val="038B373A"/>
    <w:rsid w:val="056CC8D3"/>
    <w:rsid w:val="06F5FB63"/>
    <w:rsid w:val="078DC891"/>
    <w:rsid w:val="07EBA213"/>
    <w:rsid w:val="087BFE9F"/>
    <w:rsid w:val="09015733"/>
    <w:rsid w:val="099D280B"/>
    <w:rsid w:val="09BB6FD6"/>
    <w:rsid w:val="09EA05FC"/>
    <w:rsid w:val="0B407AC7"/>
    <w:rsid w:val="0BC1EF9C"/>
    <w:rsid w:val="0C601918"/>
    <w:rsid w:val="0D55FB87"/>
    <w:rsid w:val="0E05309A"/>
    <w:rsid w:val="0F97B9DA"/>
    <w:rsid w:val="123164C8"/>
    <w:rsid w:val="1238DFE0"/>
    <w:rsid w:val="1275222F"/>
    <w:rsid w:val="16507A41"/>
    <w:rsid w:val="170E27C6"/>
    <w:rsid w:val="17D24C2B"/>
    <w:rsid w:val="1B9E106F"/>
    <w:rsid w:val="1C1C0475"/>
    <w:rsid w:val="1DB7D4D6"/>
    <w:rsid w:val="1F095173"/>
    <w:rsid w:val="20D64D3B"/>
    <w:rsid w:val="21D76C1A"/>
    <w:rsid w:val="22721D9C"/>
    <w:rsid w:val="23AAF5C4"/>
    <w:rsid w:val="2408C1C5"/>
    <w:rsid w:val="242CB098"/>
    <w:rsid w:val="251438D7"/>
    <w:rsid w:val="25A9BE5E"/>
    <w:rsid w:val="25C2E6BB"/>
    <w:rsid w:val="26610D2C"/>
    <w:rsid w:val="2662AD8F"/>
    <w:rsid w:val="27406287"/>
    <w:rsid w:val="29365BC5"/>
    <w:rsid w:val="2A2200DE"/>
    <w:rsid w:val="2A780349"/>
    <w:rsid w:val="2E0780CC"/>
    <w:rsid w:val="2E799D76"/>
    <w:rsid w:val="2FD56877"/>
    <w:rsid w:val="2FF06778"/>
    <w:rsid w:val="3070FA3E"/>
    <w:rsid w:val="32884166"/>
    <w:rsid w:val="32C920CE"/>
    <w:rsid w:val="332667D7"/>
    <w:rsid w:val="342BFF4D"/>
    <w:rsid w:val="36850442"/>
    <w:rsid w:val="3791FD1E"/>
    <w:rsid w:val="38F32CCC"/>
    <w:rsid w:val="39FED01B"/>
    <w:rsid w:val="3B3EF821"/>
    <w:rsid w:val="3CB505B8"/>
    <w:rsid w:val="3CCBC95F"/>
    <w:rsid w:val="3DFBE155"/>
    <w:rsid w:val="4284F981"/>
    <w:rsid w:val="42A652B6"/>
    <w:rsid w:val="42C83D3F"/>
    <w:rsid w:val="4378FFC6"/>
    <w:rsid w:val="45B496FB"/>
    <w:rsid w:val="46664CC4"/>
    <w:rsid w:val="46C0812B"/>
    <w:rsid w:val="4750675C"/>
    <w:rsid w:val="4AAD0E7D"/>
    <w:rsid w:val="4C23D87F"/>
    <w:rsid w:val="4C48DEDE"/>
    <w:rsid w:val="4CEB8D43"/>
    <w:rsid w:val="4D1017D1"/>
    <w:rsid w:val="4DBFA8E0"/>
    <w:rsid w:val="4E4B06BA"/>
    <w:rsid w:val="4EE2628E"/>
    <w:rsid w:val="510327A4"/>
    <w:rsid w:val="5116BF22"/>
    <w:rsid w:val="512CBF56"/>
    <w:rsid w:val="51FB40B5"/>
    <w:rsid w:val="53FAE057"/>
    <w:rsid w:val="56B62778"/>
    <w:rsid w:val="56FBFCBB"/>
    <w:rsid w:val="56FD0EE7"/>
    <w:rsid w:val="588DF3E9"/>
    <w:rsid w:val="5904C4C9"/>
    <w:rsid w:val="5918F822"/>
    <w:rsid w:val="5A06529A"/>
    <w:rsid w:val="5B000594"/>
    <w:rsid w:val="5B0FE611"/>
    <w:rsid w:val="5D3DF35C"/>
    <w:rsid w:val="5D62931F"/>
    <w:rsid w:val="5FFEC0F5"/>
    <w:rsid w:val="601217FD"/>
    <w:rsid w:val="607C514B"/>
    <w:rsid w:val="608AC8D0"/>
    <w:rsid w:val="6331BE19"/>
    <w:rsid w:val="639C8C9B"/>
    <w:rsid w:val="63AFB04E"/>
    <w:rsid w:val="63B91E08"/>
    <w:rsid w:val="64C6120F"/>
    <w:rsid w:val="65ED405D"/>
    <w:rsid w:val="66DA704F"/>
    <w:rsid w:val="684ABDA3"/>
    <w:rsid w:val="6CE3B125"/>
    <w:rsid w:val="6DCC6352"/>
    <w:rsid w:val="72061952"/>
    <w:rsid w:val="72FCF6A7"/>
    <w:rsid w:val="74A38D7E"/>
    <w:rsid w:val="75001933"/>
    <w:rsid w:val="7556DD14"/>
    <w:rsid w:val="75D64780"/>
    <w:rsid w:val="76E4925D"/>
    <w:rsid w:val="777217E1"/>
    <w:rsid w:val="7A5352D3"/>
    <w:rsid w:val="7A91BDFD"/>
    <w:rsid w:val="7AD164E3"/>
    <w:rsid w:val="7D0EAC55"/>
    <w:rsid w:val="7D13FCAF"/>
    <w:rsid w:val="7DEF76F3"/>
    <w:rsid w:val="7DF72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4573E"/>
  <w15:chartTrackingRefBased/>
  <w15:docId w15:val="{0C6BCDA5-3F2D-4201-AF14-30A15D28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C5E6CAD20AFB438C70F4EF5D086654" ma:contentTypeVersion="14" ma:contentTypeDescription="Create a new document." ma:contentTypeScope="" ma:versionID="b0176b077b09a4e78e722d9a0378f821">
  <xsd:schema xmlns:xsd="http://www.w3.org/2001/XMLSchema" xmlns:xs="http://www.w3.org/2001/XMLSchema" xmlns:p="http://schemas.microsoft.com/office/2006/metadata/properties" xmlns:ns3="5357d535-04ef-4279-9d0d-df676656a667" xmlns:ns4="c8598dd9-2f81-406b-a85a-866406ebb210" targetNamespace="http://schemas.microsoft.com/office/2006/metadata/properties" ma:root="true" ma:fieldsID="b356efd0ff42d33946019a2bbadf1305" ns3:_="" ns4:_="">
    <xsd:import namespace="5357d535-04ef-4279-9d0d-df676656a667"/>
    <xsd:import namespace="c8598dd9-2f81-406b-a85a-866406ebb2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7d535-04ef-4279-9d0d-df676656a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598dd9-2f81-406b-a85a-866406ebb2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15A361-6A4A-47F3-80D0-2C470ADA9441}">
  <ds:schemaRefs>
    <ds:schemaRef ds:uri="http://www.w3.org/XML/1998/namespace"/>
    <ds:schemaRef ds:uri="http://schemas.microsoft.com/office/infopath/2007/PartnerControls"/>
    <ds:schemaRef ds:uri="5357d535-04ef-4279-9d0d-df676656a667"/>
    <ds:schemaRef ds:uri="http://schemas.microsoft.com/office/2006/documentManagement/types"/>
    <ds:schemaRef ds:uri="http://purl.org/dc/elements/1.1/"/>
    <ds:schemaRef ds:uri="http://schemas.openxmlformats.org/package/2006/metadata/core-properties"/>
    <ds:schemaRef ds:uri="http://purl.org/dc/terms/"/>
    <ds:schemaRef ds:uri="http://purl.org/dc/dcmitype/"/>
    <ds:schemaRef ds:uri="c8598dd9-2f81-406b-a85a-866406ebb210"/>
    <ds:schemaRef ds:uri="http://schemas.microsoft.com/office/2006/metadata/properties"/>
  </ds:schemaRefs>
</ds:datastoreItem>
</file>

<file path=customXml/itemProps2.xml><?xml version="1.0" encoding="utf-8"?>
<ds:datastoreItem xmlns:ds="http://schemas.openxmlformats.org/officeDocument/2006/customXml" ds:itemID="{887AF01E-941A-4DD6-B66A-ED49FBB19D55}">
  <ds:schemaRefs>
    <ds:schemaRef ds:uri="http://schemas.microsoft.com/sharepoint/v3/contenttype/forms"/>
  </ds:schemaRefs>
</ds:datastoreItem>
</file>

<file path=customXml/itemProps3.xml><?xml version="1.0" encoding="utf-8"?>
<ds:datastoreItem xmlns:ds="http://schemas.openxmlformats.org/officeDocument/2006/customXml" ds:itemID="{551D4562-6310-4FF7-ACE0-6F52C4FF2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7d535-04ef-4279-9d0d-df676656a667"/>
    <ds:schemaRef ds:uri="c8598dd9-2f81-406b-a85a-866406eb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Castilla</dc:creator>
  <cp:keywords/>
  <dc:description/>
  <cp:lastModifiedBy>Head Teacher Thrussington Primary School</cp:lastModifiedBy>
  <cp:revision>2</cp:revision>
  <dcterms:created xsi:type="dcterms:W3CDTF">2022-01-24T14:26:00Z</dcterms:created>
  <dcterms:modified xsi:type="dcterms:W3CDTF">2022-01-24T14:26:00Z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0x010100F5C5E6CAD20AFB438C70F4EF5D086654</vt:lpwstr>
  </property>
</Properties>
</file>